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>У Т В Е Р Ж Д А Ю:</w:t>
      </w: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 xml:space="preserve">Губернатор Ханты-Мансийского </w:t>
      </w: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>автономного округа – Югры,</w:t>
      </w: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 xml:space="preserve">председатель Антинаркотической комиссии </w:t>
      </w: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>Ханты-Мансийского автономного округа - Югры</w:t>
      </w: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</w:p>
    <w:p w:rsidR="00F020F3" w:rsidRPr="003307C7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  <w:r w:rsidRPr="003307C7">
        <w:rPr>
          <w:noProof/>
          <w:sz w:val="28"/>
          <w:szCs w:val="28"/>
        </w:rPr>
        <w:t>_________________Н.В.Комарова</w:t>
      </w:r>
    </w:p>
    <w:p w:rsidR="00F020F3" w:rsidRPr="00D40B63" w:rsidRDefault="00F020F3" w:rsidP="00F020F3">
      <w:pPr>
        <w:pStyle w:val="2"/>
        <w:tabs>
          <w:tab w:val="left" w:pos="8460"/>
        </w:tabs>
        <w:ind w:left="0"/>
        <w:jc w:val="right"/>
        <w:rPr>
          <w:noProof/>
          <w:sz w:val="28"/>
          <w:szCs w:val="28"/>
        </w:rPr>
      </w:pPr>
    </w:p>
    <w:p w:rsidR="00F020F3" w:rsidRPr="00D40B63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D40B63">
        <w:rPr>
          <w:b/>
          <w:noProof/>
          <w:sz w:val="28"/>
          <w:szCs w:val="28"/>
        </w:rPr>
        <w:t>План работы</w:t>
      </w:r>
    </w:p>
    <w:p w:rsidR="00F020F3" w:rsidRPr="00D40B63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D40B63">
        <w:rPr>
          <w:b/>
          <w:noProof/>
          <w:sz w:val="28"/>
          <w:szCs w:val="28"/>
        </w:rPr>
        <w:t xml:space="preserve">Антинаркотической комиссии Ханты-Мансийского автономного округа – Югры </w:t>
      </w:r>
    </w:p>
    <w:p w:rsidR="00F020F3" w:rsidRPr="00D40B63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  <w:r w:rsidRPr="00D40B63">
        <w:rPr>
          <w:b/>
          <w:noProof/>
          <w:sz w:val="28"/>
          <w:szCs w:val="28"/>
        </w:rPr>
        <w:t>на 201</w:t>
      </w:r>
      <w:r w:rsidR="00A137D8">
        <w:rPr>
          <w:b/>
          <w:noProof/>
          <w:sz w:val="28"/>
          <w:szCs w:val="28"/>
        </w:rPr>
        <w:t>3</w:t>
      </w:r>
      <w:r w:rsidRPr="00D40B63">
        <w:rPr>
          <w:b/>
          <w:noProof/>
          <w:sz w:val="28"/>
          <w:szCs w:val="28"/>
        </w:rPr>
        <w:t xml:space="preserve"> год</w:t>
      </w:r>
    </w:p>
    <w:p w:rsidR="00F020F3" w:rsidRPr="00D40B63" w:rsidRDefault="00F020F3" w:rsidP="00F020F3">
      <w:pPr>
        <w:pStyle w:val="2"/>
        <w:tabs>
          <w:tab w:val="left" w:pos="8460"/>
        </w:tabs>
        <w:ind w:left="0"/>
        <w:jc w:val="center"/>
        <w:rPr>
          <w:b/>
          <w:noProof/>
          <w:sz w:val="28"/>
          <w:szCs w:val="28"/>
        </w:rPr>
      </w:pPr>
    </w:p>
    <w:tbl>
      <w:tblPr>
        <w:tblW w:w="1478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0"/>
        <w:gridCol w:w="4228"/>
        <w:gridCol w:w="1712"/>
        <w:gridCol w:w="2156"/>
      </w:tblGrid>
      <w:tr w:rsidR="00F020F3" w:rsidRPr="00D40B63" w:rsidTr="00C62EB1">
        <w:tc>
          <w:tcPr>
            <w:tcW w:w="567" w:type="dxa"/>
            <w:vAlign w:val="center"/>
          </w:tcPr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-81" w:right="-74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6120" w:type="dxa"/>
            <w:vAlign w:val="center"/>
          </w:tcPr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>Содержание мероприятия</w:t>
            </w:r>
          </w:p>
        </w:tc>
        <w:tc>
          <w:tcPr>
            <w:tcW w:w="4228" w:type="dxa"/>
            <w:vAlign w:val="center"/>
          </w:tcPr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 xml:space="preserve">Ответственные </w:t>
            </w:r>
          </w:p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 xml:space="preserve">за подготовку мероприятия </w:t>
            </w: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>Срок</w:t>
            </w:r>
          </w:p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>реализации мероприя-тия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F020F3" w:rsidRPr="00D40B63" w:rsidRDefault="00F020F3" w:rsidP="00DC46F2">
            <w:pPr>
              <w:pStyle w:val="2"/>
              <w:tabs>
                <w:tab w:val="left" w:pos="8460"/>
              </w:tabs>
              <w:ind w:left="0"/>
              <w:jc w:val="center"/>
              <w:rPr>
                <w:b/>
                <w:noProof/>
                <w:sz w:val="28"/>
                <w:szCs w:val="28"/>
              </w:rPr>
            </w:pPr>
            <w:r w:rsidRPr="00D40B63">
              <w:rPr>
                <w:b/>
                <w:noProof/>
                <w:sz w:val="28"/>
                <w:szCs w:val="28"/>
              </w:rPr>
              <w:t>Форма реализации мероприятия</w:t>
            </w:r>
          </w:p>
        </w:tc>
      </w:tr>
      <w:tr w:rsidR="00F020F3" w:rsidRPr="00D40B63" w:rsidTr="00C62EB1">
        <w:tc>
          <w:tcPr>
            <w:tcW w:w="567" w:type="dxa"/>
            <w:vAlign w:val="center"/>
          </w:tcPr>
          <w:p w:rsidR="00F020F3" w:rsidRPr="00D40B63" w:rsidRDefault="00F020F3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604FEC" w:rsidRPr="00A342A7" w:rsidRDefault="00F9413F" w:rsidP="00BD12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состоянии работы правоохранительных органов по противодействию незаконному обороту наркотиков, пресечению распространения новых видов </w:t>
            </w:r>
            <w:proofErr w:type="spellStart"/>
            <w:r>
              <w:rPr>
                <w:sz w:val="28"/>
                <w:szCs w:val="28"/>
              </w:rPr>
              <w:t>психоактивных</w:t>
            </w:r>
            <w:proofErr w:type="spellEnd"/>
            <w:r>
              <w:rPr>
                <w:sz w:val="28"/>
                <w:szCs w:val="28"/>
              </w:rPr>
              <w:t xml:space="preserve"> веществ, не включенных в Список веществ, подлежащих контролю в Российской Федерации.</w:t>
            </w:r>
          </w:p>
        </w:tc>
        <w:tc>
          <w:tcPr>
            <w:tcW w:w="4228" w:type="dxa"/>
            <w:vAlign w:val="center"/>
          </w:tcPr>
          <w:p w:rsidR="00A137D8" w:rsidRDefault="00A137D8" w:rsidP="00A137D8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604FEC">
              <w:rPr>
                <w:sz w:val="28"/>
                <w:szCs w:val="28"/>
              </w:rPr>
              <w:t xml:space="preserve">Управление Федеральной службы Российской Федерации по </w:t>
            </w:r>
            <w:proofErr w:type="gramStart"/>
            <w:r w:rsidRPr="00604FEC">
              <w:rPr>
                <w:sz w:val="28"/>
                <w:szCs w:val="28"/>
              </w:rPr>
              <w:t>контролю за</w:t>
            </w:r>
            <w:proofErr w:type="gramEnd"/>
            <w:r w:rsidRPr="00604FEC">
              <w:rPr>
                <w:sz w:val="28"/>
                <w:szCs w:val="28"/>
              </w:rPr>
              <w:t xml:space="preserve"> оборотом наркотиков по Ханты-Мансийскому автономному округу – Югре</w:t>
            </w:r>
          </w:p>
          <w:p w:rsidR="004A6B24" w:rsidRDefault="004A6B24" w:rsidP="00A137D8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243203" w:rsidRDefault="00243203" w:rsidP="00A137D8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Министерства внутренних дел по Ханты-Мансийскому автономному округу – Югре</w:t>
            </w:r>
          </w:p>
          <w:p w:rsidR="009B12EF" w:rsidRPr="00604FEC" w:rsidRDefault="009B12EF" w:rsidP="00F9413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F020F3" w:rsidRPr="00604FEC" w:rsidRDefault="00A137D8" w:rsidP="00604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F020F3" w:rsidRPr="00604FEC" w:rsidRDefault="000C5CF1" w:rsidP="00604FEC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</w:tc>
      </w:tr>
      <w:tr w:rsidR="00BA5A15" w:rsidRPr="00D40B63" w:rsidTr="00C62EB1">
        <w:tc>
          <w:tcPr>
            <w:tcW w:w="567" w:type="dxa"/>
            <w:vAlign w:val="center"/>
          </w:tcPr>
          <w:p w:rsidR="00BA5A15" w:rsidRPr="00D40B63" w:rsidRDefault="00BA5A15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</w:tcPr>
          <w:p w:rsidR="00A137D8" w:rsidRPr="00A137D8" w:rsidRDefault="00A137D8" w:rsidP="00A137D8">
            <w:pPr>
              <w:ind w:firstLine="720"/>
              <w:jc w:val="both"/>
              <w:rPr>
                <w:sz w:val="28"/>
                <w:szCs w:val="28"/>
              </w:rPr>
            </w:pPr>
            <w:r w:rsidRPr="00A137D8">
              <w:rPr>
                <w:sz w:val="28"/>
                <w:szCs w:val="28"/>
              </w:rPr>
              <w:t xml:space="preserve">Об утверждении доклада о </w:t>
            </w:r>
            <w:proofErr w:type="spellStart"/>
            <w:r w:rsidRPr="00A137D8">
              <w:rPr>
                <w:sz w:val="28"/>
                <w:szCs w:val="28"/>
              </w:rPr>
              <w:t>наркоситуации</w:t>
            </w:r>
            <w:proofErr w:type="spellEnd"/>
            <w:r w:rsidRPr="00A137D8">
              <w:rPr>
                <w:sz w:val="28"/>
                <w:szCs w:val="28"/>
              </w:rPr>
              <w:t xml:space="preserve"> </w:t>
            </w:r>
            <w:proofErr w:type="gramStart"/>
            <w:r w:rsidRPr="00A137D8">
              <w:rPr>
                <w:sz w:val="28"/>
                <w:szCs w:val="28"/>
              </w:rPr>
              <w:t>в</w:t>
            </w:r>
            <w:proofErr w:type="gramEnd"/>
            <w:r w:rsidRPr="00A137D8">
              <w:rPr>
                <w:sz w:val="28"/>
                <w:szCs w:val="28"/>
              </w:rPr>
              <w:t xml:space="preserve"> </w:t>
            </w:r>
            <w:proofErr w:type="gramStart"/>
            <w:r w:rsidRPr="00A137D8">
              <w:rPr>
                <w:sz w:val="28"/>
                <w:szCs w:val="28"/>
              </w:rPr>
              <w:t>Ханты-Мансийском</w:t>
            </w:r>
            <w:proofErr w:type="gramEnd"/>
            <w:r w:rsidRPr="00A137D8">
              <w:rPr>
                <w:sz w:val="28"/>
                <w:szCs w:val="28"/>
              </w:rPr>
              <w:t xml:space="preserve"> автономном округе – Югре.</w:t>
            </w:r>
          </w:p>
          <w:p w:rsidR="00604FEC" w:rsidRPr="00D40B63" w:rsidRDefault="00604FEC" w:rsidP="00D40B63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228" w:type="dxa"/>
            <w:vAlign w:val="center"/>
          </w:tcPr>
          <w:p w:rsidR="000C5CF1" w:rsidRDefault="000C5CF1" w:rsidP="000C5CF1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  <w:p w:rsidR="00BA5A15" w:rsidRPr="00604FEC" w:rsidRDefault="00BA5A15" w:rsidP="000C5CF1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604FEC" w:rsidRPr="00604FEC" w:rsidRDefault="00A137D8" w:rsidP="00604F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BA5A15" w:rsidRPr="00604FEC" w:rsidRDefault="000C5CF1" w:rsidP="00604FEC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</w:tc>
      </w:tr>
      <w:tr w:rsidR="00056E56" w:rsidRPr="00D40B63" w:rsidTr="00C62EB1">
        <w:tc>
          <w:tcPr>
            <w:tcW w:w="567" w:type="dxa"/>
            <w:vAlign w:val="center"/>
          </w:tcPr>
          <w:p w:rsidR="00056E56" w:rsidRPr="00D40B63" w:rsidRDefault="00056E56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и опыте тестирования учащихся образовательных учреждений Ханты-Мансийского автономного округа – Югры с целью раннего выявления фактов немедицинского потребления наркотических средств, психотропных веществ в 2012-2013 году</w:t>
            </w:r>
            <w:r w:rsidR="00BD12DC">
              <w:rPr>
                <w:sz w:val="28"/>
                <w:szCs w:val="28"/>
              </w:rPr>
              <w:t>.</w:t>
            </w:r>
          </w:p>
        </w:tc>
        <w:tc>
          <w:tcPr>
            <w:tcW w:w="4228" w:type="dxa"/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здравоохранения Ханты-Мансийского автономного округа – Югры</w:t>
            </w:r>
          </w:p>
          <w:p w:rsidR="00056E56" w:rsidRDefault="00056E56" w:rsidP="00082AE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  <w:p w:rsidR="004F6821" w:rsidRDefault="004F6821" w:rsidP="00082AE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образования Ханты-Мансийского автономного округа – Югры</w:t>
            </w:r>
          </w:p>
          <w:p w:rsidR="004F6821" w:rsidRPr="0057373F" w:rsidRDefault="004F6821" w:rsidP="00082AE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Май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  <w:p w:rsidR="00056E56" w:rsidRPr="0057373F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в режиме видеоконференции</w:t>
            </w:r>
          </w:p>
        </w:tc>
      </w:tr>
      <w:tr w:rsidR="00770D53" w:rsidRPr="00D40B63" w:rsidTr="00C62EB1">
        <w:tc>
          <w:tcPr>
            <w:tcW w:w="567" w:type="dxa"/>
            <w:vAlign w:val="center"/>
          </w:tcPr>
          <w:p w:rsidR="00770D53" w:rsidRPr="00D40B63" w:rsidRDefault="00770D53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770D53" w:rsidRPr="00870F85" w:rsidRDefault="0077684C" w:rsidP="00BD12D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D12DC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 </w:t>
            </w:r>
            <w:r w:rsidR="00BD12DC">
              <w:rPr>
                <w:sz w:val="28"/>
                <w:szCs w:val="28"/>
              </w:rPr>
              <w:t>организации</w:t>
            </w:r>
            <w:r>
              <w:rPr>
                <w:sz w:val="28"/>
                <w:szCs w:val="28"/>
              </w:rPr>
              <w:t xml:space="preserve"> мероприятий</w:t>
            </w:r>
            <w:r w:rsidR="00990355">
              <w:rPr>
                <w:sz w:val="28"/>
                <w:szCs w:val="28"/>
              </w:rPr>
              <w:t>,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посвященных Международному дню </w:t>
            </w:r>
            <w:r w:rsidRPr="0077684C">
              <w:rPr>
                <w:rStyle w:val="a8"/>
                <w:bCs/>
                <w:i w:val="0"/>
                <w:iCs w:val="0"/>
                <w:color w:val="000000"/>
                <w:sz w:val="28"/>
                <w:szCs w:val="28"/>
                <w:shd w:val="clear" w:color="auto" w:fill="FFFFFF"/>
              </w:rPr>
              <w:t>борьбы</w:t>
            </w:r>
            <w:r>
              <w:rPr>
                <w:rStyle w:val="a8"/>
                <w:bCs/>
                <w:i w:val="0"/>
                <w:i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7684C">
              <w:rPr>
                <w:color w:val="222222"/>
                <w:sz w:val="28"/>
                <w:szCs w:val="28"/>
                <w:shd w:val="clear" w:color="auto" w:fill="FFFFFF"/>
              </w:rPr>
              <w:t>с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77684C">
              <w:rPr>
                <w:rStyle w:val="a8"/>
                <w:bCs/>
                <w:i w:val="0"/>
                <w:iCs w:val="0"/>
                <w:color w:val="000000"/>
                <w:sz w:val="28"/>
                <w:szCs w:val="28"/>
                <w:shd w:val="clear" w:color="auto" w:fill="FFFFFF"/>
              </w:rPr>
              <w:t>наркоманией</w:t>
            </w:r>
            <w:r>
              <w:rPr>
                <w:rStyle w:val="a8"/>
                <w:bCs/>
                <w:i w:val="0"/>
                <w:i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7684C">
              <w:rPr>
                <w:color w:val="222222"/>
                <w:sz w:val="28"/>
                <w:szCs w:val="28"/>
                <w:shd w:val="clear" w:color="auto" w:fill="FFFFFF"/>
              </w:rPr>
              <w:t>и незаконным оборотом наркотиков</w:t>
            </w:r>
            <w:r w:rsidR="00BD12DC">
              <w:rPr>
                <w:color w:val="222222"/>
                <w:sz w:val="28"/>
                <w:szCs w:val="28"/>
                <w:shd w:val="clear" w:color="auto" w:fill="FFFFFF"/>
              </w:rPr>
              <w:t xml:space="preserve"> на территории Ханты-Мансийского автономного округа - Югры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228" w:type="dxa"/>
            <w:vAlign w:val="center"/>
          </w:tcPr>
          <w:p w:rsidR="0077684C" w:rsidRDefault="0077684C" w:rsidP="0077684C">
            <w:pPr>
              <w:pStyle w:val="2"/>
              <w:tabs>
                <w:tab w:val="left" w:pos="8460"/>
              </w:tabs>
              <w:ind w:left="0" w:firstLine="381"/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  <w:p w:rsidR="00770D53" w:rsidRDefault="00770D53" w:rsidP="00A47D7F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noProof/>
                <w:sz w:val="28"/>
                <w:szCs w:val="28"/>
              </w:rPr>
            </w:pPr>
          </w:p>
          <w:p w:rsidR="0077684C" w:rsidRDefault="0077684C" w:rsidP="0077684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604FEC">
              <w:rPr>
                <w:sz w:val="28"/>
                <w:szCs w:val="28"/>
              </w:rPr>
              <w:t xml:space="preserve">Управление Федеральной службы Российской Федерации по </w:t>
            </w:r>
            <w:proofErr w:type="gramStart"/>
            <w:r w:rsidRPr="00604FEC">
              <w:rPr>
                <w:sz w:val="28"/>
                <w:szCs w:val="28"/>
              </w:rPr>
              <w:t>контролю за</w:t>
            </w:r>
            <w:proofErr w:type="gramEnd"/>
            <w:r w:rsidRPr="00604FEC">
              <w:rPr>
                <w:sz w:val="28"/>
                <w:szCs w:val="28"/>
              </w:rPr>
              <w:t xml:space="preserve"> оборотом наркотиков по Ханты-Мансийскому автономному округу – Югре</w:t>
            </w:r>
          </w:p>
          <w:p w:rsidR="0077684C" w:rsidRDefault="0077684C" w:rsidP="00A47D7F">
            <w:pPr>
              <w:pStyle w:val="2"/>
              <w:tabs>
                <w:tab w:val="left" w:pos="8460"/>
              </w:tabs>
              <w:ind w:left="-50" w:right="-55"/>
              <w:jc w:val="center"/>
              <w:rPr>
                <w:noProof/>
                <w:sz w:val="28"/>
                <w:szCs w:val="28"/>
              </w:rPr>
            </w:pPr>
          </w:p>
          <w:p w:rsidR="0077684C" w:rsidRDefault="0077684C" w:rsidP="0077684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образования Ханты-Мансийского автономного округа – Югры</w:t>
            </w:r>
          </w:p>
          <w:p w:rsidR="00F42D85" w:rsidRPr="00604FEC" w:rsidRDefault="00F42D85" w:rsidP="0077684C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770D53" w:rsidRPr="00604FEC" w:rsidRDefault="0077684C" w:rsidP="00A47D7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Май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EC027F" w:rsidRDefault="00EC027F" w:rsidP="00EC027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  <w:p w:rsidR="00770D53" w:rsidRPr="00604FEC" w:rsidRDefault="00EC027F" w:rsidP="00EC027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в режиме видеоконференции</w:t>
            </w:r>
          </w:p>
        </w:tc>
      </w:tr>
      <w:tr w:rsidR="00056E56" w:rsidRPr="00D40B63" w:rsidTr="00C62EB1">
        <w:tc>
          <w:tcPr>
            <w:tcW w:w="567" w:type="dxa"/>
            <w:vAlign w:val="center"/>
          </w:tcPr>
          <w:p w:rsidR="00056E56" w:rsidRPr="00D40B63" w:rsidRDefault="00056E56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056E56" w:rsidRPr="00D40B63" w:rsidRDefault="003F0AB5" w:rsidP="001A011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деятельности добровольческих структур </w:t>
            </w:r>
            <w:r>
              <w:rPr>
                <w:sz w:val="28"/>
                <w:szCs w:val="28"/>
              </w:rPr>
              <w:lastRenderedPageBreak/>
              <w:t>в сфере профилактики наркомании, популяризации здорового образа жизни.</w:t>
            </w:r>
          </w:p>
        </w:tc>
        <w:tc>
          <w:tcPr>
            <w:tcW w:w="4228" w:type="dxa"/>
            <w:vAlign w:val="center"/>
          </w:tcPr>
          <w:p w:rsidR="00070449" w:rsidRDefault="003F0AB5" w:rsidP="00070449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 xml:space="preserve">Добровольческие объединения </w:t>
            </w:r>
            <w:r>
              <w:rPr>
                <w:noProof/>
                <w:sz w:val="28"/>
                <w:szCs w:val="28"/>
              </w:rPr>
              <w:lastRenderedPageBreak/>
              <w:t xml:space="preserve">муниципальных образований Ханты-Мансйского автономного округа </w:t>
            </w:r>
            <w:r w:rsidR="009358AA">
              <w:rPr>
                <w:noProof/>
                <w:sz w:val="28"/>
                <w:szCs w:val="28"/>
              </w:rPr>
              <w:t>–</w:t>
            </w:r>
            <w:r>
              <w:rPr>
                <w:noProof/>
                <w:sz w:val="28"/>
                <w:szCs w:val="28"/>
              </w:rPr>
              <w:t xml:space="preserve"> Югры</w:t>
            </w:r>
          </w:p>
          <w:p w:rsidR="009358AA" w:rsidRDefault="009358AA" w:rsidP="00070449">
            <w:pPr>
              <w:jc w:val="center"/>
              <w:rPr>
                <w:noProof/>
                <w:sz w:val="28"/>
                <w:szCs w:val="28"/>
              </w:rPr>
            </w:pPr>
          </w:p>
          <w:p w:rsidR="009358AA" w:rsidRDefault="009358AA" w:rsidP="009358AA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604FEC">
              <w:rPr>
                <w:sz w:val="28"/>
                <w:szCs w:val="28"/>
              </w:rPr>
              <w:t xml:space="preserve">Управление Федеральной службы Российской Федерации по </w:t>
            </w:r>
            <w:proofErr w:type="gramStart"/>
            <w:r w:rsidRPr="00604FEC">
              <w:rPr>
                <w:sz w:val="28"/>
                <w:szCs w:val="28"/>
              </w:rPr>
              <w:t>контролю за</w:t>
            </w:r>
            <w:proofErr w:type="gramEnd"/>
            <w:r w:rsidRPr="00604FEC">
              <w:rPr>
                <w:sz w:val="28"/>
                <w:szCs w:val="28"/>
              </w:rPr>
              <w:t xml:space="preserve"> оборотом наркотиков по Ханты-Мансийскому автономному округу – Югре</w:t>
            </w:r>
          </w:p>
          <w:p w:rsidR="009358AA" w:rsidRDefault="009358AA" w:rsidP="00070449">
            <w:pPr>
              <w:jc w:val="center"/>
              <w:rPr>
                <w:noProof/>
                <w:sz w:val="28"/>
                <w:szCs w:val="28"/>
              </w:rPr>
            </w:pPr>
          </w:p>
          <w:p w:rsidR="009358AA" w:rsidRDefault="009358AA" w:rsidP="00070449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Департамент образования и молодежной политики Ханты-Мансийского автономного округа – Югры</w:t>
            </w:r>
          </w:p>
          <w:p w:rsidR="009358AA" w:rsidRDefault="009358AA" w:rsidP="00070449">
            <w:pPr>
              <w:jc w:val="center"/>
              <w:rPr>
                <w:noProof/>
                <w:sz w:val="28"/>
                <w:szCs w:val="28"/>
              </w:rPr>
            </w:pPr>
          </w:p>
          <w:p w:rsidR="009358AA" w:rsidRDefault="00F42D85" w:rsidP="00070449">
            <w:pPr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социального развития Ханты-Мансийского автономного округа – Югры</w:t>
            </w:r>
          </w:p>
          <w:p w:rsidR="00F42D85" w:rsidRPr="00604FEC" w:rsidRDefault="00F42D85" w:rsidP="00070449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056E56" w:rsidRPr="00604FEC" w:rsidRDefault="00070449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056E56" w:rsidRPr="00604FEC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 xml:space="preserve">доклад на </w:t>
            </w:r>
            <w:r w:rsidRPr="0057373F">
              <w:rPr>
                <w:noProof/>
                <w:sz w:val="28"/>
                <w:szCs w:val="28"/>
              </w:rPr>
              <w:lastRenderedPageBreak/>
              <w:t>заседании комиссии</w:t>
            </w:r>
          </w:p>
        </w:tc>
      </w:tr>
      <w:tr w:rsidR="00056E56" w:rsidRPr="00D40B63" w:rsidTr="00C62EB1">
        <w:tc>
          <w:tcPr>
            <w:tcW w:w="567" w:type="dxa"/>
            <w:vAlign w:val="center"/>
          </w:tcPr>
          <w:p w:rsidR="00056E56" w:rsidRPr="00D40B63" w:rsidRDefault="00056E56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056E56" w:rsidRPr="00D40B63" w:rsidRDefault="00056E56" w:rsidP="00082AE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поддержке проектов социально ориентированных некоммерческих организаций, направленных на профилактику немедицинского употребления наркотиков</w:t>
            </w:r>
            <w:r w:rsidR="00BD12DC">
              <w:rPr>
                <w:sz w:val="28"/>
                <w:szCs w:val="28"/>
              </w:rPr>
              <w:t>.</w:t>
            </w:r>
          </w:p>
        </w:tc>
        <w:tc>
          <w:tcPr>
            <w:tcW w:w="4228" w:type="dxa"/>
            <w:vAlign w:val="center"/>
          </w:tcPr>
          <w:p w:rsidR="00056E56" w:rsidRDefault="00056E56" w:rsidP="00082AEF">
            <w:pPr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общественных связей Ханты-Мансийского автономног</w:t>
            </w:r>
            <w:r>
              <w:rPr>
                <w:sz w:val="28"/>
                <w:szCs w:val="28"/>
              </w:rPr>
              <w:t>о</w:t>
            </w:r>
            <w:r w:rsidRPr="0057373F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–</w:t>
            </w:r>
            <w:r w:rsidRPr="0057373F">
              <w:rPr>
                <w:sz w:val="28"/>
                <w:szCs w:val="28"/>
              </w:rPr>
              <w:t xml:space="preserve"> Югры</w:t>
            </w:r>
          </w:p>
          <w:p w:rsidR="00056E56" w:rsidRDefault="00056E56" w:rsidP="00082AEF">
            <w:pPr>
              <w:jc w:val="center"/>
              <w:rPr>
                <w:sz w:val="28"/>
                <w:szCs w:val="28"/>
              </w:rPr>
            </w:pPr>
          </w:p>
          <w:p w:rsidR="00056E56" w:rsidRDefault="00056E56" w:rsidP="00082AEF">
            <w:pPr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социального развития Ханты-Мансийского автономного округа – Югры</w:t>
            </w:r>
          </w:p>
          <w:p w:rsidR="00F42D85" w:rsidRPr="00604FEC" w:rsidRDefault="00F42D85" w:rsidP="00082AEF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Сентябрь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056E56" w:rsidRPr="0057373F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</w:tc>
      </w:tr>
      <w:tr w:rsidR="00056E56" w:rsidRPr="00D40B63" w:rsidTr="00C62EB1">
        <w:tc>
          <w:tcPr>
            <w:tcW w:w="567" w:type="dxa"/>
            <w:vAlign w:val="center"/>
          </w:tcPr>
          <w:p w:rsidR="00056E56" w:rsidRPr="00D40B63" w:rsidRDefault="00056E56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056E56" w:rsidRDefault="00056E56" w:rsidP="00082AEF">
            <w:pPr>
              <w:pStyle w:val="2"/>
              <w:tabs>
                <w:tab w:val="left" w:pos="8460"/>
              </w:tabs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мероприятий, направленных на пропаганду здорового образа жизни и негативного отношения к наркотикам</w:t>
            </w:r>
            <w:r w:rsidR="00F81275">
              <w:rPr>
                <w:sz w:val="28"/>
                <w:szCs w:val="28"/>
              </w:rPr>
              <w:t xml:space="preserve"> через средства массовой информации</w:t>
            </w:r>
            <w:r w:rsidR="00BD12DC">
              <w:rPr>
                <w:sz w:val="28"/>
                <w:szCs w:val="28"/>
              </w:rPr>
              <w:t>.</w:t>
            </w:r>
          </w:p>
          <w:p w:rsidR="00056E56" w:rsidRDefault="00056E56" w:rsidP="00082AEF">
            <w:pPr>
              <w:pStyle w:val="2"/>
              <w:tabs>
                <w:tab w:val="left" w:pos="8460"/>
              </w:tabs>
              <w:ind w:left="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228" w:type="dxa"/>
            <w:vAlign w:val="center"/>
          </w:tcPr>
          <w:p w:rsidR="00056E56" w:rsidRPr="0057373F" w:rsidRDefault="00056E56" w:rsidP="00082AEF">
            <w:pPr>
              <w:pStyle w:val="2"/>
              <w:tabs>
                <w:tab w:val="left" w:pos="8460"/>
              </w:tabs>
              <w:ind w:left="-50" w:right="-55" w:firstLine="431"/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общественных связей Ханты-Мансийского автономног</w:t>
            </w:r>
            <w:r>
              <w:rPr>
                <w:sz w:val="28"/>
                <w:szCs w:val="28"/>
              </w:rPr>
              <w:t>о</w:t>
            </w:r>
            <w:r w:rsidRPr="0057373F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–</w:t>
            </w:r>
            <w:r w:rsidRPr="0057373F">
              <w:rPr>
                <w:sz w:val="28"/>
                <w:szCs w:val="28"/>
              </w:rPr>
              <w:t xml:space="preserve"> Югры</w:t>
            </w: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056E56" w:rsidRDefault="00070449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Декабрь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056E56" w:rsidRPr="0057373F" w:rsidRDefault="00056E56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</w:tc>
      </w:tr>
      <w:tr w:rsidR="003F0AB5" w:rsidRPr="00D40B63" w:rsidTr="00C62EB1">
        <w:tc>
          <w:tcPr>
            <w:tcW w:w="567" w:type="dxa"/>
            <w:vAlign w:val="center"/>
          </w:tcPr>
          <w:p w:rsidR="003F0AB5" w:rsidRPr="00D40B63" w:rsidRDefault="003F0AB5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3F0AB5" w:rsidRPr="00D40B63" w:rsidRDefault="00844602" w:rsidP="0084460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участии </w:t>
            </w:r>
            <w:r w:rsidR="003F0AB5">
              <w:rPr>
                <w:sz w:val="28"/>
                <w:szCs w:val="28"/>
              </w:rPr>
              <w:t>государственны</w:t>
            </w:r>
            <w:r>
              <w:rPr>
                <w:sz w:val="28"/>
                <w:szCs w:val="28"/>
              </w:rPr>
              <w:t>х</w:t>
            </w:r>
            <w:r w:rsidR="003F0AB5">
              <w:rPr>
                <w:sz w:val="28"/>
                <w:szCs w:val="28"/>
              </w:rPr>
              <w:t xml:space="preserve"> и негосударственны</w:t>
            </w:r>
            <w:r>
              <w:rPr>
                <w:sz w:val="28"/>
                <w:szCs w:val="28"/>
              </w:rPr>
              <w:t>х</w:t>
            </w:r>
            <w:r w:rsidR="003F0AB5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й</w:t>
            </w:r>
            <w:r w:rsidR="003F0AB5">
              <w:rPr>
                <w:sz w:val="28"/>
                <w:szCs w:val="28"/>
              </w:rPr>
              <w:t xml:space="preserve"> (организаци</w:t>
            </w:r>
            <w:r>
              <w:rPr>
                <w:sz w:val="28"/>
                <w:szCs w:val="28"/>
              </w:rPr>
              <w:t>й</w:t>
            </w:r>
            <w:r w:rsidR="003F0AB5">
              <w:rPr>
                <w:sz w:val="28"/>
                <w:szCs w:val="28"/>
              </w:rPr>
              <w:t xml:space="preserve">) Ханты-Мансийского автономного округа - Югры при реабилитации и ресоциализации наркозависимых и их семей. </w:t>
            </w:r>
          </w:p>
        </w:tc>
        <w:tc>
          <w:tcPr>
            <w:tcW w:w="4228" w:type="dxa"/>
            <w:vAlign w:val="center"/>
          </w:tcPr>
          <w:p w:rsidR="003F0AB5" w:rsidRDefault="003F0AB5" w:rsidP="00A47D7F">
            <w:pPr>
              <w:jc w:val="center"/>
              <w:rPr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социального развития Ханты-Мансийского автономного округа – Югры</w:t>
            </w:r>
          </w:p>
          <w:p w:rsidR="003F0AB5" w:rsidRDefault="003F0AB5" w:rsidP="00A47D7F">
            <w:pPr>
              <w:jc w:val="center"/>
              <w:rPr>
                <w:sz w:val="28"/>
                <w:szCs w:val="28"/>
              </w:rPr>
            </w:pPr>
          </w:p>
          <w:p w:rsidR="003F0AB5" w:rsidRDefault="003F0AB5" w:rsidP="00A47D7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Управление Федеральной службы исполнения наказания по Ханты-Мансийскому автономному округу - Югре</w:t>
            </w:r>
          </w:p>
          <w:p w:rsidR="003F0AB5" w:rsidRDefault="003F0AB5" w:rsidP="00A47D7F">
            <w:pPr>
              <w:jc w:val="center"/>
              <w:rPr>
                <w:sz w:val="28"/>
                <w:szCs w:val="28"/>
              </w:rPr>
            </w:pPr>
          </w:p>
          <w:p w:rsidR="003F0AB5" w:rsidRDefault="003F0AB5" w:rsidP="00A47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Негосударственные организации Ханты-Мансийского автономного округа - Югры </w:t>
            </w:r>
          </w:p>
          <w:p w:rsidR="00F42D85" w:rsidRPr="00604FEC" w:rsidRDefault="00F42D85" w:rsidP="00A47D7F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3F0AB5" w:rsidRPr="00604FEC" w:rsidRDefault="003F0AB5" w:rsidP="00A47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3F0AB5" w:rsidRDefault="003F0AB5" w:rsidP="00A47D7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  <w:p w:rsidR="003F0AB5" w:rsidRPr="00604FEC" w:rsidRDefault="003F0AB5" w:rsidP="00A47D7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</w:p>
        </w:tc>
      </w:tr>
      <w:tr w:rsidR="0077684C" w:rsidRPr="00D40B63" w:rsidTr="00C62EB1">
        <w:tc>
          <w:tcPr>
            <w:tcW w:w="567" w:type="dxa"/>
            <w:vAlign w:val="center"/>
          </w:tcPr>
          <w:p w:rsidR="0077684C" w:rsidRPr="00D40B63" w:rsidRDefault="0077684C" w:rsidP="00001265">
            <w:pPr>
              <w:pStyle w:val="2"/>
              <w:numPr>
                <w:ilvl w:val="0"/>
                <w:numId w:val="1"/>
              </w:numPr>
              <w:tabs>
                <w:tab w:val="left" w:pos="8460"/>
              </w:tabs>
              <w:ind w:left="0" w:firstLine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77684C" w:rsidRPr="00D40B63" w:rsidRDefault="0077684C" w:rsidP="00082AE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работы Антинаркотической комиссии Ханты-Мансийского автономного округа – Югры.</w:t>
            </w:r>
          </w:p>
        </w:tc>
        <w:tc>
          <w:tcPr>
            <w:tcW w:w="4228" w:type="dxa"/>
            <w:vAlign w:val="center"/>
          </w:tcPr>
          <w:p w:rsidR="0077684C" w:rsidRPr="00604FEC" w:rsidRDefault="0077684C" w:rsidP="00082AEF">
            <w:pPr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sz w:val="28"/>
                <w:szCs w:val="28"/>
              </w:rPr>
              <w:t>Департамент внутренней политики Ханты-Мансийского автономного округа – Югры</w:t>
            </w: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77684C" w:rsidRDefault="0077684C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Декабрь</w:t>
            </w:r>
          </w:p>
        </w:tc>
        <w:tc>
          <w:tcPr>
            <w:tcW w:w="2156" w:type="dxa"/>
            <w:tcBorders>
              <w:left w:val="single" w:sz="4" w:space="0" w:color="auto"/>
            </w:tcBorders>
            <w:vAlign w:val="center"/>
          </w:tcPr>
          <w:p w:rsidR="0077684C" w:rsidRPr="0057373F" w:rsidRDefault="0077684C" w:rsidP="00082AEF">
            <w:pPr>
              <w:pStyle w:val="2"/>
              <w:tabs>
                <w:tab w:val="left" w:pos="8460"/>
              </w:tabs>
              <w:ind w:left="0"/>
              <w:jc w:val="center"/>
              <w:rPr>
                <w:noProof/>
                <w:sz w:val="28"/>
                <w:szCs w:val="28"/>
              </w:rPr>
            </w:pPr>
            <w:r w:rsidRPr="0057373F">
              <w:rPr>
                <w:noProof/>
                <w:sz w:val="28"/>
                <w:szCs w:val="28"/>
              </w:rPr>
              <w:t>доклад на заседании комиссии</w:t>
            </w:r>
          </w:p>
        </w:tc>
      </w:tr>
    </w:tbl>
    <w:p w:rsidR="00F41679" w:rsidRPr="00D40B63" w:rsidRDefault="00F41679" w:rsidP="009748A1">
      <w:pPr>
        <w:rPr>
          <w:sz w:val="28"/>
          <w:szCs w:val="28"/>
        </w:rPr>
      </w:pPr>
    </w:p>
    <w:sectPr w:rsidR="00F41679" w:rsidRPr="00D40B63" w:rsidSect="00F020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51A4D"/>
    <w:multiLevelType w:val="hybridMultilevel"/>
    <w:tmpl w:val="493013DC"/>
    <w:lvl w:ilvl="0" w:tplc="0419000F">
      <w:start w:val="1"/>
      <w:numFmt w:val="decimal"/>
      <w:lvlText w:val="%1."/>
      <w:lvlJc w:val="left"/>
      <w:pPr>
        <w:ind w:left="639" w:hanging="360"/>
      </w:p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20F3"/>
    <w:rsid w:val="00001265"/>
    <w:rsid w:val="0001715F"/>
    <w:rsid w:val="00056E56"/>
    <w:rsid w:val="00070449"/>
    <w:rsid w:val="000714D2"/>
    <w:rsid w:val="000B74A8"/>
    <w:rsid w:val="000C5CF1"/>
    <w:rsid w:val="001320E9"/>
    <w:rsid w:val="0016760A"/>
    <w:rsid w:val="00171E27"/>
    <w:rsid w:val="001A011B"/>
    <w:rsid w:val="001B4672"/>
    <w:rsid w:val="00243203"/>
    <w:rsid w:val="003307C7"/>
    <w:rsid w:val="00397EB0"/>
    <w:rsid w:val="003F0AB5"/>
    <w:rsid w:val="00440925"/>
    <w:rsid w:val="004A6B24"/>
    <w:rsid w:val="004F6821"/>
    <w:rsid w:val="00541A3A"/>
    <w:rsid w:val="005B129C"/>
    <w:rsid w:val="005B5BB5"/>
    <w:rsid w:val="00604FEC"/>
    <w:rsid w:val="0069075C"/>
    <w:rsid w:val="006D1A87"/>
    <w:rsid w:val="007065F1"/>
    <w:rsid w:val="00711346"/>
    <w:rsid w:val="00712441"/>
    <w:rsid w:val="007201F4"/>
    <w:rsid w:val="00742E49"/>
    <w:rsid w:val="00770D53"/>
    <w:rsid w:val="0077684C"/>
    <w:rsid w:val="007916C1"/>
    <w:rsid w:val="007F6C38"/>
    <w:rsid w:val="00813822"/>
    <w:rsid w:val="00825E4C"/>
    <w:rsid w:val="00844602"/>
    <w:rsid w:val="00852E19"/>
    <w:rsid w:val="00870F85"/>
    <w:rsid w:val="008A1F92"/>
    <w:rsid w:val="008A7D3A"/>
    <w:rsid w:val="008B5DC2"/>
    <w:rsid w:val="008E49A4"/>
    <w:rsid w:val="009255E1"/>
    <w:rsid w:val="009358AA"/>
    <w:rsid w:val="00972BF4"/>
    <w:rsid w:val="009748A1"/>
    <w:rsid w:val="00990355"/>
    <w:rsid w:val="009B12EF"/>
    <w:rsid w:val="009E1F51"/>
    <w:rsid w:val="00A137D8"/>
    <w:rsid w:val="00A342A7"/>
    <w:rsid w:val="00A55507"/>
    <w:rsid w:val="00B906E5"/>
    <w:rsid w:val="00BA29CD"/>
    <w:rsid w:val="00BA5A15"/>
    <w:rsid w:val="00BC3CBB"/>
    <w:rsid w:val="00BD12DC"/>
    <w:rsid w:val="00BE1B0C"/>
    <w:rsid w:val="00C62EB1"/>
    <w:rsid w:val="00C72C2A"/>
    <w:rsid w:val="00C90FE2"/>
    <w:rsid w:val="00D40B63"/>
    <w:rsid w:val="00D80356"/>
    <w:rsid w:val="00D81CFB"/>
    <w:rsid w:val="00D85526"/>
    <w:rsid w:val="00DC46F2"/>
    <w:rsid w:val="00DE0726"/>
    <w:rsid w:val="00E75A29"/>
    <w:rsid w:val="00EC027F"/>
    <w:rsid w:val="00EF2FCB"/>
    <w:rsid w:val="00F020F3"/>
    <w:rsid w:val="00F06E61"/>
    <w:rsid w:val="00F41679"/>
    <w:rsid w:val="00F42D85"/>
    <w:rsid w:val="00F81275"/>
    <w:rsid w:val="00F9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020F3"/>
    <w:pPr>
      <w:ind w:left="5220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F020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3">
    <w:name w:val="Знак"/>
    <w:basedOn w:val="a"/>
    <w:rsid w:val="00F020F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0B74A8"/>
  </w:style>
  <w:style w:type="paragraph" w:styleId="a4">
    <w:name w:val="Balloon Text"/>
    <w:basedOn w:val="a"/>
    <w:link w:val="a5"/>
    <w:uiPriority w:val="99"/>
    <w:semiHidden/>
    <w:unhideWhenUsed/>
    <w:rsid w:val="00D855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5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semiHidden/>
    <w:rsid w:val="00EF2FCB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F2F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77684C"/>
    <w:rPr>
      <w:i/>
      <w:iCs/>
    </w:rPr>
  </w:style>
  <w:style w:type="character" w:customStyle="1" w:styleId="apple-converted-space">
    <w:name w:val="apple-converted-space"/>
    <w:basedOn w:val="a0"/>
    <w:rsid w:val="00776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3750-004A-4252-AC23-5709A3A2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4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AdmHmao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Tretyakov</dc:creator>
  <cp:keywords/>
  <dc:description/>
  <cp:lastModifiedBy>Тычина Василиса Леонидовна</cp:lastModifiedBy>
  <cp:revision>6</cp:revision>
  <cp:lastPrinted>2012-11-23T09:36:00Z</cp:lastPrinted>
  <dcterms:created xsi:type="dcterms:W3CDTF">2011-11-21T11:16:00Z</dcterms:created>
  <dcterms:modified xsi:type="dcterms:W3CDTF">2012-11-23T09:37:00Z</dcterms:modified>
</cp:coreProperties>
</file>