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106A47" w:rsidRPr="0047653E" w:rsidTr="0046301F">
        <w:trPr>
          <w:jc w:val="right"/>
        </w:trPr>
        <w:tc>
          <w:tcPr>
            <w:tcW w:w="4076" w:type="dxa"/>
          </w:tcPr>
          <w:p w:rsidR="00FE39D9" w:rsidRDefault="00106A47" w:rsidP="000F29D8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1778B">
              <w:rPr>
                <w:sz w:val="28"/>
                <w:szCs w:val="28"/>
              </w:rPr>
              <w:t>Проект</w:t>
            </w:r>
          </w:p>
          <w:p w:rsidR="00FE39D9" w:rsidRPr="00FE39D9" w:rsidRDefault="00FE39D9" w:rsidP="00FE39D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E39D9">
              <w:rPr>
                <w:sz w:val="28"/>
                <w:szCs w:val="28"/>
              </w:rPr>
              <w:t xml:space="preserve">вносится Правительством </w:t>
            </w:r>
          </w:p>
          <w:p w:rsidR="00FE39D9" w:rsidRPr="00FE39D9" w:rsidRDefault="00FE39D9" w:rsidP="00FE39D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E39D9">
              <w:rPr>
                <w:sz w:val="28"/>
                <w:szCs w:val="28"/>
              </w:rPr>
              <w:t xml:space="preserve">Ханты-Мансийского </w:t>
            </w:r>
          </w:p>
          <w:p w:rsidR="00106A47" w:rsidRPr="0047653E" w:rsidRDefault="00FE39D9" w:rsidP="00FE39D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 w:rsidRPr="00FE39D9">
              <w:rPr>
                <w:sz w:val="28"/>
                <w:szCs w:val="28"/>
              </w:rPr>
              <w:t>автономного округа – Югры</w:t>
            </w:r>
          </w:p>
        </w:tc>
      </w:tr>
    </w:tbl>
    <w:p w:rsidR="00F77C15" w:rsidRPr="002016B3" w:rsidRDefault="00F77C15" w:rsidP="00AA1E2D">
      <w:pPr>
        <w:widowControl w:val="0"/>
        <w:jc w:val="center"/>
        <w:outlineLvl w:val="1"/>
        <w:rPr>
          <w:b/>
          <w:caps/>
          <w:color w:val="000000"/>
          <w:sz w:val="28"/>
          <w:szCs w:val="20"/>
        </w:rPr>
      </w:pPr>
    </w:p>
    <w:p w:rsidR="00003250" w:rsidRPr="002016B3" w:rsidRDefault="00003250" w:rsidP="000032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16B3">
        <w:rPr>
          <w:rFonts w:ascii="Times New Roman" w:hAnsi="Times New Roman" w:cs="Times New Roman"/>
          <w:sz w:val="28"/>
          <w:szCs w:val="28"/>
        </w:rPr>
        <w:t>ХАНТЫ-МАНСИЙСКИЙ АВТОНОМНЫЙ ОКРУГ – ЮГРА</w:t>
      </w:r>
    </w:p>
    <w:p w:rsidR="00003250" w:rsidRPr="002016B3" w:rsidRDefault="00003250" w:rsidP="0000325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003250" w:rsidRPr="002016B3" w:rsidRDefault="00003250" w:rsidP="00003250">
      <w:pPr>
        <w:pStyle w:val="ConsPlusTitle"/>
        <w:jc w:val="center"/>
        <w:rPr>
          <w:rFonts w:ascii="Times New Roman" w:hAnsi="Times New Roman" w:cs="Times New Roman"/>
          <w:sz w:val="44"/>
          <w:szCs w:val="44"/>
        </w:rPr>
      </w:pPr>
      <w:r w:rsidRPr="002016B3">
        <w:rPr>
          <w:rFonts w:ascii="Times New Roman" w:hAnsi="Times New Roman" w:cs="Times New Roman"/>
          <w:sz w:val="44"/>
          <w:szCs w:val="44"/>
        </w:rPr>
        <w:t>ЗАКОН</w:t>
      </w:r>
    </w:p>
    <w:p w:rsidR="00003250" w:rsidRPr="002016B3" w:rsidRDefault="00003250" w:rsidP="000032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948A7" w:rsidRPr="005948A7" w:rsidRDefault="002724B3" w:rsidP="005948A7">
      <w:pPr>
        <w:pStyle w:val="af6"/>
        <w:jc w:val="center"/>
        <w:rPr>
          <w:b/>
          <w:sz w:val="28"/>
          <w:szCs w:val="28"/>
        </w:rPr>
      </w:pPr>
      <w:r w:rsidRPr="005948A7">
        <w:rPr>
          <w:b/>
          <w:sz w:val="28"/>
          <w:szCs w:val="28"/>
        </w:rPr>
        <w:t xml:space="preserve">О внесении изменений в </w:t>
      </w:r>
      <w:r w:rsidR="009B02B9" w:rsidRPr="005948A7">
        <w:rPr>
          <w:b/>
          <w:sz w:val="28"/>
          <w:szCs w:val="28"/>
        </w:rPr>
        <w:t xml:space="preserve">отдельные </w:t>
      </w:r>
      <w:r w:rsidRPr="005948A7">
        <w:rPr>
          <w:b/>
          <w:sz w:val="28"/>
          <w:szCs w:val="28"/>
        </w:rPr>
        <w:t>Закон</w:t>
      </w:r>
      <w:r w:rsidR="009B02B9" w:rsidRPr="005948A7">
        <w:rPr>
          <w:b/>
          <w:sz w:val="28"/>
          <w:szCs w:val="28"/>
        </w:rPr>
        <w:t>ы</w:t>
      </w:r>
    </w:p>
    <w:p w:rsidR="002724B3" w:rsidRPr="005948A7" w:rsidRDefault="002724B3" w:rsidP="005948A7">
      <w:pPr>
        <w:pStyle w:val="af6"/>
        <w:jc w:val="center"/>
        <w:rPr>
          <w:b/>
          <w:bCs/>
          <w:sz w:val="28"/>
          <w:szCs w:val="28"/>
        </w:rPr>
      </w:pPr>
      <w:r w:rsidRPr="005948A7">
        <w:rPr>
          <w:b/>
          <w:sz w:val="28"/>
          <w:szCs w:val="28"/>
        </w:rPr>
        <w:t>Ханты-Мансийского автономного округа – Югры</w:t>
      </w:r>
    </w:p>
    <w:p w:rsidR="002724B3" w:rsidRDefault="002724B3" w:rsidP="002724B3">
      <w:pPr>
        <w:tabs>
          <w:tab w:val="left" w:pos="0"/>
        </w:tabs>
        <w:jc w:val="center"/>
        <w:rPr>
          <w:b/>
          <w:bCs/>
        </w:rPr>
      </w:pPr>
    </w:p>
    <w:p w:rsidR="00FE39D9" w:rsidRPr="00FE39D9" w:rsidRDefault="00FE39D9" w:rsidP="00FE39D9">
      <w:pPr>
        <w:jc w:val="center"/>
        <w:rPr>
          <w:sz w:val="28"/>
          <w:szCs w:val="28"/>
        </w:rPr>
      </w:pPr>
      <w:proofErr w:type="gramStart"/>
      <w:r w:rsidRPr="00FE39D9">
        <w:rPr>
          <w:sz w:val="28"/>
          <w:szCs w:val="28"/>
        </w:rPr>
        <w:t>Принят</w:t>
      </w:r>
      <w:proofErr w:type="gramEnd"/>
      <w:r w:rsidRPr="00FE39D9">
        <w:rPr>
          <w:sz w:val="28"/>
          <w:szCs w:val="28"/>
        </w:rPr>
        <w:t xml:space="preserve"> Думой Ханты-Мансийского </w:t>
      </w:r>
    </w:p>
    <w:p w:rsidR="00FE39D9" w:rsidRPr="00FE39D9" w:rsidRDefault="00EF448E" w:rsidP="00FE39D9">
      <w:pPr>
        <w:jc w:val="center"/>
        <w:rPr>
          <w:sz w:val="28"/>
          <w:szCs w:val="28"/>
        </w:rPr>
      </w:pPr>
      <w:r>
        <w:rPr>
          <w:sz w:val="28"/>
          <w:szCs w:val="28"/>
        </w:rPr>
        <w:t>автономного округа – Югры «___»</w:t>
      </w:r>
      <w:r w:rsidR="00FE39D9" w:rsidRPr="00FE39D9">
        <w:rPr>
          <w:sz w:val="28"/>
          <w:szCs w:val="28"/>
        </w:rPr>
        <w:t>____________ 201</w:t>
      </w:r>
      <w:r w:rsidR="00D40F7D">
        <w:rPr>
          <w:sz w:val="28"/>
          <w:szCs w:val="28"/>
        </w:rPr>
        <w:t>4</w:t>
      </w:r>
      <w:r w:rsidR="00FE39D9" w:rsidRPr="00FE39D9">
        <w:rPr>
          <w:sz w:val="28"/>
          <w:szCs w:val="28"/>
        </w:rPr>
        <w:t xml:space="preserve"> года</w:t>
      </w:r>
    </w:p>
    <w:p w:rsidR="00FE39D9" w:rsidRPr="003659F8" w:rsidRDefault="00FE39D9" w:rsidP="00003250">
      <w:pPr>
        <w:ind w:firstLine="567"/>
        <w:jc w:val="both"/>
        <w:rPr>
          <w:color w:val="000000" w:themeColor="text1"/>
          <w:sz w:val="28"/>
          <w:szCs w:val="28"/>
        </w:rPr>
      </w:pPr>
    </w:p>
    <w:p w:rsidR="00B71657" w:rsidRPr="003659F8" w:rsidRDefault="00B71657" w:rsidP="005C49F2">
      <w:pPr>
        <w:ind w:firstLine="567"/>
        <w:jc w:val="both"/>
        <w:rPr>
          <w:color w:val="000000" w:themeColor="text1"/>
          <w:sz w:val="28"/>
          <w:szCs w:val="28"/>
        </w:rPr>
      </w:pPr>
    </w:p>
    <w:p w:rsidR="00AB380C" w:rsidRDefault="00003250" w:rsidP="00402BC0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704B34">
        <w:rPr>
          <w:b/>
          <w:color w:val="000000" w:themeColor="text1"/>
          <w:sz w:val="28"/>
          <w:szCs w:val="28"/>
        </w:rPr>
        <w:t xml:space="preserve">Статья </w:t>
      </w:r>
      <w:r w:rsidR="000F29D8" w:rsidRPr="00704B34">
        <w:rPr>
          <w:b/>
          <w:color w:val="000000" w:themeColor="text1"/>
          <w:sz w:val="28"/>
          <w:szCs w:val="28"/>
        </w:rPr>
        <w:t>1</w:t>
      </w:r>
      <w:r w:rsidRPr="00704B34">
        <w:rPr>
          <w:b/>
          <w:color w:val="000000" w:themeColor="text1"/>
          <w:sz w:val="28"/>
          <w:szCs w:val="28"/>
        </w:rPr>
        <w:t>.</w:t>
      </w:r>
      <w:r w:rsidR="002724B3" w:rsidRPr="006851B3">
        <w:rPr>
          <w:color w:val="000000" w:themeColor="text1"/>
          <w:sz w:val="28"/>
          <w:szCs w:val="28"/>
        </w:rPr>
        <w:t xml:space="preserve"> </w:t>
      </w:r>
      <w:proofErr w:type="gramStart"/>
      <w:r w:rsidR="00F8739D" w:rsidRPr="0040703A">
        <w:rPr>
          <w:color w:val="000000" w:themeColor="text1"/>
          <w:sz w:val="28"/>
          <w:szCs w:val="28"/>
        </w:rPr>
        <w:t xml:space="preserve">Пункт 4 статьи 3, </w:t>
      </w:r>
      <w:r w:rsidR="00F8739D">
        <w:rPr>
          <w:color w:val="000000" w:themeColor="text1"/>
          <w:sz w:val="28"/>
          <w:szCs w:val="28"/>
        </w:rPr>
        <w:t xml:space="preserve">статью 6, </w:t>
      </w:r>
      <w:r w:rsidR="00F8739D" w:rsidRPr="0040703A">
        <w:rPr>
          <w:color w:val="000000" w:themeColor="text1"/>
          <w:sz w:val="28"/>
          <w:szCs w:val="28"/>
        </w:rPr>
        <w:t>подпункт 4 пункта 1 статьи 11</w:t>
      </w:r>
      <w:r w:rsidR="00F8739D">
        <w:rPr>
          <w:color w:val="000000" w:themeColor="text1"/>
          <w:sz w:val="28"/>
          <w:szCs w:val="28"/>
        </w:rPr>
        <w:t>,</w:t>
      </w:r>
      <w:r w:rsidR="00F8739D">
        <w:rPr>
          <w:color w:val="000000" w:themeColor="text1"/>
          <w:sz w:val="28"/>
          <w:szCs w:val="28"/>
        </w:rPr>
        <w:t xml:space="preserve"> </w:t>
      </w:r>
      <w:r w:rsidR="00F8739D">
        <w:rPr>
          <w:color w:val="000000" w:themeColor="text1"/>
          <w:sz w:val="28"/>
          <w:szCs w:val="28"/>
        </w:rPr>
        <w:t>статью 16</w:t>
      </w:r>
      <w:r w:rsidR="00F8739D">
        <w:rPr>
          <w:color w:val="000000" w:themeColor="text1"/>
          <w:sz w:val="28"/>
          <w:szCs w:val="28"/>
        </w:rPr>
        <w:t xml:space="preserve"> </w:t>
      </w:r>
      <w:r w:rsidR="005A2E56" w:rsidRPr="0040703A">
        <w:rPr>
          <w:color w:val="000000" w:themeColor="text1"/>
          <w:sz w:val="28"/>
          <w:szCs w:val="28"/>
        </w:rPr>
        <w:t>Закон</w:t>
      </w:r>
      <w:r w:rsidR="00F8739D">
        <w:rPr>
          <w:color w:val="000000" w:themeColor="text1"/>
          <w:sz w:val="28"/>
          <w:szCs w:val="28"/>
        </w:rPr>
        <w:t>а</w:t>
      </w:r>
      <w:r w:rsidR="005948A7" w:rsidRPr="0040703A">
        <w:rPr>
          <w:color w:val="000000" w:themeColor="text1"/>
          <w:sz w:val="28"/>
          <w:szCs w:val="28"/>
        </w:rPr>
        <w:t xml:space="preserve"> Ханты-Мансийского автономного округа </w:t>
      </w:r>
      <w:r w:rsidR="00CD1F8D" w:rsidRPr="0040703A">
        <w:rPr>
          <w:color w:val="000000" w:themeColor="text1"/>
          <w:sz w:val="28"/>
          <w:szCs w:val="28"/>
        </w:rPr>
        <w:t>–</w:t>
      </w:r>
      <w:r w:rsidR="005948A7" w:rsidRPr="0040703A">
        <w:rPr>
          <w:color w:val="000000" w:themeColor="text1"/>
          <w:sz w:val="28"/>
          <w:szCs w:val="28"/>
        </w:rPr>
        <w:t xml:space="preserve"> Югры</w:t>
      </w:r>
      <w:r w:rsidR="00CD1F8D" w:rsidRPr="0040703A">
        <w:rPr>
          <w:color w:val="000000" w:themeColor="text1"/>
          <w:sz w:val="28"/>
          <w:szCs w:val="28"/>
        </w:rPr>
        <w:t xml:space="preserve"> </w:t>
      </w:r>
      <w:r w:rsidR="00F8739D">
        <w:rPr>
          <w:color w:val="000000" w:themeColor="text1"/>
          <w:sz w:val="28"/>
          <w:szCs w:val="28"/>
        </w:rPr>
        <w:t>от</w:t>
      </w:r>
      <w:r w:rsidR="00F8739D">
        <w:rPr>
          <w:color w:val="000000" w:themeColor="text1"/>
          <w:sz w:val="28"/>
          <w:szCs w:val="28"/>
        </w:rPr>
        <w:br/>
      </w:r>
      <w:r w:rsidR="005948A7" w:rsidRPr="0040703A">
        <w:rPr>
          <w:color w:val="000000" w:themeColor="text1"/>
          <w:sz w:val="28"/>
          <w:szCs w:val="28"/>
        </w:rPr>
        <w:t xml:space="preserve">4 апреля 2005 года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20-оз </w:t>
      </w:r>
      <w:r w:rsidR="00124F07" w:rsidRPr="0040703A">
        <w:rPr>
          <w:color w:val="000000" w:themeColor="text1"/>
          <w:sz w:val="28"/>
          <w:szCs w:val="28"/>
        </w:rPr>
        <w:t>«</w:t>
      </w:r>
      <w:r w:rsidR="005948A7" w:rsidRPr="0040703A">
        <w:rPr>
          <w:color w:val="000000" w:themeColor="text1"/>
          <w:sz w:val="28"/>
          <w:szCs w:val="28"/>
        </w:rPr>
        <w:t xml:space="preserve">О денежном содержании лиц, замещающих государственные должности Ханты-Мансийского автономного </w:t>
      </w:r>
      <w:r w:rsidR="00F8739D">
        <w:rPr>
          <w:color w:val="000000" w:themeColor="text1"/>
          <w:sz w:val="28"/>
          <w:szCs w:val="28"/>
        </w:rPr>
        <w:br/>
      </w:r>
      <w:r w:rsidR="005948A7" w:rsidRPr="0040703A">
        <w:rPr>
          <w:color w:val="000000" w:themeColor="text1"/>
          <w:sz w:val="28"/>
          <w:szCs w:val="28"/>
        </w:rPr>
        <w:t xml:space="preserve">округа </w:t>
      </w:r>
      <w:r w:rsidR="00124F07" w:rsidRPr="0040703A">
        <w:rPr>
          <w:color w:val="000000" w:themeColor="text1"/>
          <w:sz w:val="28"/>
          <w:szCs w:val="28"/>
        </w:rPr>
        <w:t>–</w:t>
      </w:r>
      <w:r w:rsidR="005948A7" w:rsidRPr="0040703A">
        <w:rPr>
          <w:color w:val="000000" w:themeColor="text1"/>
          <w:sz w:val="28"/>
          <w:szCs w:val="28"/>
        </w:rPr>
        <w:t xml:space="preserve"> Югры, и лиц, замещающих должности государственной гражданской службы Ханты-Мансийского автономного округа </w:t>
      </w:r>
      <w:r w:rsidR="00124F07" w:rsidRPr="0040703A">
        <w:rPr>
          <w:color w:val="000000" w:themeColor="text1"/>
          <w:sz w:val="28"/>
          <w:szCs w:val="28"/>
        </w:rPr>
        <w:t>–</w:t>
      </w:r>
      <w:r w:rsidR="005948A7" w:rsidRPr="0040703A">
        <w:rPr>
          <w:color w:val="000000" w:themeColor="text1"/>
          <w:sz w:val="28"/>
          <w:szCs w:val="28"/>
        </w:rPr>
        <w:t xml:space="preserve"> Югры</w:t>
      </w:r>
      <w:r w:rsidR="00124F07" w:rsidRPr="0040703A">
        <w:rPr>
          <w:color w:val="000000" w:themeColor="text1"/>
          <w:sz w:val="28"/>
          <w:szCs w:val="28"/>
        </w:rPr>
        <w:t>»</w:t>
      </w:r>
      <w:r w:rsidR="00F8739D">
        <w:rPr>
          <w:color w:val="000000" w:themeColor="text1"/>
          <w:sz w:val="28"/>
          <w:szCs w:val="28"/>
        </w:rPr>
        <w:br/>
      </w:r>
      <w:r w:rsidR="005948A7" w:rsidRPr="0040703A">
        <w:rPr>
          <w:color w:val="000000" w:themeColor="text1"/>
          <w:sz w:val="28"/>
          <w:szCs w:val="28"/>
        </w:rPr>
        <w:t xml:space="preserve">(с изменениями, внесенными Законами Ханты-Мансийского автономного округа </w:t>
      </w:r>
      <w:r w:rsidR="00124F07" w:rsidRPr="0040703A">
        <w:rPr>
          <w:color w:val="000000" w:themeColor="text1"/>
          <w:sz w:val="28"/>
          <w:szCs w:val="28"/>
        </w:rPr>
        <w:t>–</w:t>
      </w:r>
      <w:r w:rsidR="005948A7" w:rsidRPr="0040703A">
        <w:rPr>
          <w:color w:val="000000" w:themeColor="text1"/>
          <w:sz w:val="28"/>
          <w:szCs w:val="28"/>
        </w:rPr>
        <w:t xml:space="preserve"> Югры</w:t>
      </w:r>
      <w:r w:rsidR="00124F07" w:rsidRPr="0040703A">
        <w:rPr>
          <w:color w:val="000000" w:themeColor="text1"/>
          <w:sz w:val="28"/>
          <w:szCs w:val="28"/>
        </w:rPr>
        <w:t xml:space="preserve"> </w:t>
      </w:r>
      <w:r w:rsidR="0005647E">
        <w:rPr>
          <w:color w:val="000000" w:themeColor="text1"/>
          <w:sz w:val="28"/>
          <w:szCs w:val="28"/>
        </w:rPr>
        <w:t>от 28 декабря 2006 года</w:t>
      </w:r>
      <w:proofErr w:type="gramEnd"/>
      <w:r w:rsidR="00F8739D">
        <w:rPr>
          <w:color w:val="000000" w:themeColor="text1"/>
          <w:sz w:val="28"/>
          <w:szCs w:val="28"/>
        </w:rPr>
        <w:t xml:space="preserve">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F8739D">
        <w:rPr>
          <w:color w:val="000000" w:themeColor="text1"/>
          <w:sz w:val="28"/>
          <w:szCs w:val="28"/>
        </w:rPr>
        <w:t xml:space="preserve"> </w:t>
      </w:r>
      <w:proofErr w:type="gramStart"/>
      <w:r w:rsidR="00F8739D">
        <w:rPr>
          <w:color w:val="000000" w:themeColor="text1"/>
          <w:sz w:val="28"/>
          <w:szCs w:val="28"/>
        </w:rPr>
        <w:t>138-оз, 28 июня 2007 года</w:t>
      </w:r>
      <w:r w:rsidR="00F8739D">
        <w:rPr>
          <w:color w:val="000000" w:themeColor="text1"/>
          <w:sz w:val="28"/>
          <w:szCs w:val="28"/>
        </w:rPr>
        <w:br/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67-оз, 25 сентября 2008 года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05647E">
        <w:rPr>
          <w:color w:val="000000" w:themeColor="text1"/>
          <w:sz w:val="28"/>
          <w:szCs w:val="28"/>
        </w:rPr>
        <w:t xml:space="preserve"> 87-оз,</w:t>
      </w:r>
      <w:r w:rsidR="00F8739D">
        <w:rPr>
          <w:color w:val="000000" w:themeColor="text1"/>
          <w:sz w:val="28"/>
          <w:szCs w:val="28"/>
        </w:rPr>
        <w:t xml:space="preserve"> </w:t>
      </w:r>
      <w:r w:rsidR="005948A7" w:rsidRPr="0040703A">
        <w:rPr>
          <w:color w:val="000000" w:themeColor="text1"/>
          <w:sz w:val="28"/>
          <w:szCs w:val="28"/>
        </w:rPr>
        <w:t xml:space="preserve">30 октября 2008 года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F8739D">
        <w:rPr>
          <w:color w:val="000000" w:themeColor="text1"/>
          <w:sz w:val="28"/>
          <w:szCs w:val="28"/>
        </w:rPr>
        <w:t xml:space="preserve"> 114-оз,</w:t>
      </w:r>
      <w:r w:rsidR="00F8739D">
        <w:rPr>
          <w:color w:val="000000" w:themeColor="text1"/>
          <w:sz w:val="28"/>
          <w:szCs w:val="28"/>
        </w:rPr>
        <w:br/>
      </w:r>
      <w:r w:rsidR="005948A7" w:rsidRPr="0040703A">
        <w:rPr>
          <w:color w:val="000000" w:themeColor="text1"/>
          <w:sz w:val="28"/>
          <w:szCs w:val="28"/>
        </w:rPr>
        <w:t xml:space="preserve">22 декабря 2008 года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158-оз, 8 апреля 2010 года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F8739D">
        <w:rPr>
          <w:color w:val="000000" w:themeColor="text1"/>
          <w:sz w:val="28"/>
          <w:szCs w:val="28"/>
        </w:rPr>
        <w:t xml:space="preserve"> 67-оз, 6 июля</w:t>
      </w:r>
      <w:r w:rsidR="00F8739D">
        <w:rPr>
          <w:color w:val="000000" w:themeColor="text1"/>
          <w:sz w:val="28"/>
          <w:szCs w:val="28"/>
        </w:rPr>
        <w:br/>
      </w:r>
      <w:r w:rsidR="005948A7" w:rsidRPr="0040703A">
        <w:rPr>
          <w:color w:val="000000" w:themeColor="text1"/>
          <w:sz w:val="28"/>
          <w:szCs w:val="28"/>
        </w:rPr>
        <w:t xml:space="preserve">2011 года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62-оз</w:t>
      </w:r>
      <w:r w:rsidR="0053005C" w:rsidRPr="0040703A">
        <w:rPr>
          <w:color w:val="000000" w:themeColor="text1"/>
          <w:sz w:val="28"/>
          <w:szCs w:val="28"/>
        </w:rPr>
        <w:t xml:space="preserve">, 12 </w:t>
      </w:r>
      <w:r w:rsidR="0005647E">
        <w:rPr>
          <w:color w:val="000000" w:themeColor="text1"/>
          <w:sz w:val="28"/>
          <w:szCs w:val="28"/>
        </w:rPr>
        <w:t>декабря 2011 года</w:t>
      </w:r>
      <w:r w:rsidR="00F8739D">
        <w:rPr>
          <w:color w:val="000000" w:themeColor="text1"/>
          <w:sz w:val="28"/>
          <w:szCs w:val="28"/>
        </w:rPr>
        <w:t xml:space="preserve"> </w:t>
      </w:r>
      <w:r w:rsidR="0053005C" w:rsidRPr="0040703A">
        <w:rPr>
          <w:color w:val="000000" w:themeColor="text1"/>
          <w:sz w:val="28"/>
          <w:szCs w:val="28"/>
        </w:rPr>
        <w:t>№ 110-оз</w:t>
      </w:r>
      <w:r w:rsidR="005948A7" w:rsidRPr="0040703A">
        <w:rPr>
          <w:color w:val="000000" w:themeColor="text1"/>
          <w:sz w:val="28"/>
          <w:szCs w:val="28"/>
        </w:rPr>
        <w:t xml:space="preserve">) (Собрание законодательства Ханты-Мансийского автономного округа </w:t>
      </w:r>
      <w:r w:rsidR="00124F07" w:rsidRPr="0040703A">
        <w:rPr>
          <w:color w:val="000000" w:themeColor="text1"/>
          <w:sz w:val="28"/>
          <w:szCs w:val="28"/>
        </w:rPr>
        <w:t>–</w:t>
      </w:r>
      <w:r w:rsidR="005948A7" w:rsidRPr="0040703A">
        <w:rPr>
          <w:color w:val="000000" w:themeColor="text1"/>
          <w:sz w:val="28"/>
          <w:szCs w:val="28"/>
        </w:rPr>
        <w:t xml:space="preserve"> Югры</w:t>
      </w:r>
      <w:r w:rsidR="00124F07" w:rsidRPr="0040703A">
        <w:rPr>
          <w:color w:val="000000" w:themeColor="text1"/>
          <w:sz w:val="28"/>
          <w:szCs w:val="28"/>
        </w:rPr>
        <w:t>, 2005, №</w:t>
      </w:r>
      <w:r w:rsidR="005948A7" w:rsidRPr="0040703A">
        <w:rPr>
          <w:color w:val="000000" w:themeColor="text1"/>
          <w:sz w:val="28"/>
          <w:szCs w:val="28"/>
        </w:rPr>
        <w:t xml:space="preserve"> 4, ст. 337; 2006,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>12 (ч. 1), ст. 1481;</w:t>
      </w:r>
      <w:proofErr w:type="gramEnd"/>
      <w:r w:rsidR="005948A7" w:rsidRPr="0040703A">
        <w:rPr>
          <w:color w:val="000000" w:themeColor="text1"/>
          <w:sz w:val="28"/>
          <w:szCs w:val="28"/>
        </w:rPr>
        <w:t xml:space="preserve"> 2007,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05647E">
        <w:rPr>
          <w:color w:val="000000" w:themeColor="text1"/>
          <w:sz w:val="28"/>
          <w:szCs w:val="28"/>
        </w:rPr>
        <w:t xml:space="preserve"> 6,</w:t>
      </w:r>
      <w:r w:rsidR="00F8739D">
        <w:rPr>
          <w:color w:val="000000" w:themeColor="text1"/>
          <w:sz w:val="28"/>
          <w:szCs w:val="28"/>
        </w:rPr>
        <w:t xml:space="preserve"> </w:t>
      </w:r>
      <w:r w:rsidR="005948A7" w:rsidRPr="0040703A">
        <w:rPr>
          <w:color w:val="000000" w:themeColor="text1"/>
          <w:sz w:val="28"/>
          <w:szCs w:val="28"/>
        </w:rPr>
        <w:t xml:space="preserve">ст. 784; 2008,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9 (с.), ст. 1395;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10 (с.), ст. 1638;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12 (ч. 3), ст. 1926; 2010,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4, ст. 289; 2011, </w:t>
      </w:r>
      <w:r w:rsidR="00124F07" w:rsidRPr="0040703A">
        <w:rPr>
          <w:color w:val="000000" w:themeColor="text1"/>
          <w:sz w:val="28"/>
          <w:szCs w:val="28"/>
        </w:rPr>
        <w:t>№</w:t>
      </w:r>
      <w:r w:rsidR="005948A7" w:rsidRPr="0040703A">
        <w:rPr>
          <w:color w:val="000000" w:themeColor="text1"/>
          <w:sz w:val="28"/>
          <w:szCs w:val="28"/>
        </w:rPr>
        <w:t xml:space="preserve"> 7 (с.), ст. 626</w:t>
      </w:r>
      <w:r w:rsidR="00EF6420" w:rsidRPr="0040703A">
        <w:rPr>
          <w:color w:val="000000" w:themeColor="text1"/>
          <w:sz w:val="28"/>
          <w:szCs w:val="28"/>
        </w:rPr>
        <w:t>; 2012, № 4 (часть I), ст. 395</w:t>
      </w:r>
      <w:r w:rsidR="005948A7" w:rsidRPr="0040703A">
        <w:rPr>
          <w:color w:val="000000" w:themeColor="text1"/>
          <w:sz w:val="28"/>
          <w:szCs w:val="28"/>
        </w:rPr>
        <w:t xml:space="preserve">) </w:t>
      </w:r>
      <w:r w:rsidR="00F8739D" w:rsidRPr="00F8739D">
        <w:rPr>
          <w:color w:val="000000" w:themeColor="text1"/>
          <w:sz w:val="28"/>
          <w:szCs w:val="28"/>
        </w:rPr>
        <w:t>признать утратившими силу</w:t>
      </w:r>
      <w:r w:rsidR="00402BC0">
        <w:rPr>
          <w:color w:val="000000" w:themeColor="text1"/>
          <w:sz w:val="28"/>
          <w:szCs w:val="28"/>
        </w:rPr>
        <w:t xml:space="preserve">. </w:t>
      </w:r>
    </w:p>
    <w:p w:rsidR="008165C4" w:rsidRDefault="008165C4" w:rsidP="00AB380C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BE1E81" w:rsidRDefault="0040703A" w:rsidP="00AB380C">
      <w:pPr>
        <w:spacing w:line="276" w:lineRule="auto"/>
        <w:ind w:firstLine="708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704B34">
        <w:rPr>
          <w:b/>
          <w:color w:val="000000" w:themeColor="text1"/>
          <w:sz w:val="28"/>
          <w:szCs w:val="28"/>
        </w:rPr>
        <w:t>Статья 2.</w:t>
      </w:r>
      <w:r w:rsidR="00713B1A" w:rsidRPr="006851B3">
        <w:rPr>
          <w:color w:val="000000" w:themeColor="text1"/>
          <w:sz w:val="28"/>
          <w:szCs w:val="28"/>
        </w:rPr>
        <w:t xml:space="preserve"> </w:t>
      </w:r>
      <w:proofErr w:type="gramStart"/>
      <w:r w:rsidR="00713B1A" w:rsidRPr="006851B3">
        <w:rPr>
          <w:color w:val="000000" w:themeColor="text1"/>
          <w:sz w:val="28"/>
          <w:szCs w:val="28"/>
        </w:rPr>
        <w:t>Подпункт</w:t>
      </w:r>
      <w:r w:rsidR="00713B1A">
        <w:rPr>
          <w:color w:val="000000" w:themeColor="text1"/>
          <w:sz w:val="28"/>
          <w:szCs w:val="28"/>
        </w:rPr>
        <w:t xml:space="preserve"> 3 пункта 6 статьи 4 </w:t>
      </w:r>
      <w:r w:rsidR="00BE1E81">
        <w:rPr>
          <w:color w:val="000000" w:themeColor="text1"/>
          <w:sz w:val="28"/>
          <w:szCs w:val="28"/>
        </w:rPr>
        <w:t>Закона</w:t>
      </w:r>
      <w:r w:rsidR="00BE1E81" w:rsidRPr="00BE1E81">
        <w:rPr>
          <w:rFonts w:eastAsiaTheme="minorHAnsi"/>
          <w:sz w:val="28"/>
          <w:szCs w:val="28"/>
          <w:lang w:eastAsia="en-US"/>
        </w:rPr>
        <w:t xml:space="preserve"> </w:t>
      </w:r>
      <w:r w:rsidR="00BE1E81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926952">
        <w:rPr>
          <w:rFonts w:eastAsiaTheme="minorHAnsi"/>
          <w:sz w:val="28"/>
          <w:szCs w:val="28"/>
          <w:lang w:eastAsia="en-US"/>
        </w:rPr>
        <w:t>–</w:t>
      </w:r>
      <w:r w:rsidR="00BE1E81">
        <w:rPr>
          <w:rFonts w:eastAsiaTheme="minorHAnsi"/>
          <w:sz w:val="28"/>
          <w:szCs w:val="28"/>
          <w:lang w:eastAsia="en-US"/>
        </w:rPr>
        <w:t xml:space="preserve"> Югры</w:t>
      </w:r>
      <w:r w:rsidR="00926952">
        <w:rPr>
          <w:rFonts w:eastAsiaTheme="minorHAnsi"/>
          <w:sz w:val="28"/>
          <w:szCs w:val="28"/>
          <w:lang w:eastAsia="en-US"/>
        </w:rPr>
        <w:t xml:space="preserve"> </w:t>
      </w:r>
      <w:r w:rsidR="00BE1E81">
        <w:rPr>
          <w:rFonts w:eastAsiaTheme="minorHAnsi"/>
          <w:sz w:val="28"/>
          <w:szCs w:val="28"/>
          <w:lang w:eastAsia="en-US"/>
        </w:rPr>
        <w:t xml:space="preserve">от 24 октября 2005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704B34">
        <w:rPr>
          <w:rFonts w:eastAsiaTheme="minorHAnsi"/>
          <w:sz w:val="28"/>
          <w:szCs w:val="28"/>
          <w:lang w:eastAsia="en-US"/>
        </w:rPr>
        <w:t xml:space="preserve"> 89-оз</w:t>
      </w:r>
      <w:r w:rsidR="00704B34">
        <w:rPr>
          <w:rFonts w:eastAsiaTheme="minorHAnsi"/>
          <w:sz w:val="28"/>
          <w:szCs w:val="28"/>
          <w:lang w:eastAsia="en-US"/>
        </w:rPr>
        <w:br/>
      </w:r>
      <w:r w:rsidR="00926952">
        <w:rPr>
          <w:rFonts w:eastAsiaTheme="minorHAnsi"/>
          <w:sz w:val="28"/>
          <w:szCs w:val="28"/>
          <w:lang w:eastAsia="en-US"/>
        </w:rPr>
        <w:t>«</w:t>
      </w:r>
      <w:r w:rsidR="00BE1E81">
        <w:rPr>
          <w:rFonts w:eastAsiaTheme="minorHAnsi"/>
          <w:sz w:val="28"/>
          <w:szCs w:val="28"/>
          <w:lang w:eastAsia="en-US"/>
        </w:rPr>
        <w:t xml:space="preserve">О государственных должностях Ханты-Мансийского автономного округа </w:t>
      </w:r>
      <w:r w:rsidR="00926952">
        <w:rPr>
          <w:rFonts w:eastAsiaTheme="minorHAnsi"/>
          <w:sz w:val="28"/>
          <w:szCs w:val="28"/>
          <w:lang w:eastAsia="en-US"/>
        </w:rPr>
        <w:t>–</w:t>
      </w:r>
      <w:r w:rsidR="00BE1E81">
        <w:rPr>
          <w:rFonts w:eastAsiaTheme="minorHAnsi"/>
          <w:sz w:val="28"/>
          <w:szCs w:val="28"/>
          <w:lang w:eastAsia="en-US"/>
        </w:rPr>
        <w:t xml:space="preserve"> Югры</w:t>
      </w:r>
      <w:r w:rsidR="00926952">
        <w:rPr>
          <w:rFonts w:eastAsiaTheme="minorHAnsi"/>
          <w:sz w:val="28"/>
          <w:szCs w:val="28"/>
          <w:lang w:eastAsia="en-US"/>
        </w:rPr>
        <w:t>»</w:t>
      </w:r>
      <w:r w:rsidR="00BE1E81">
        <w:rPr>
          <w:rFonts w:eastAsiaTheme="minorHAnsi"/>
          <w:sz w:val="28"/>
          <w:szCs w:val="28"/>
          <w:lang w:eastAsia="en-US"/>
        </w:rPr>
        <w:t xml:space="preserve"> (с изменениями, внесенными Законами Ханты-Мансийского автономного округа </w:t>
      </w:r>
      <w:r w:rsidR="00926952">
        <w:rPr>
          <w:rFonts w:eastAsiaTheme="minorHAnsi"/>
          <w:sz w:val="28"/>
          <w:szCs w:val="28"/>
          <w:lang w:eastAsia="en-US"/>
        </w:rPr>
        <w:t>–</w:t>
      </w:r>
      <w:r w:rsidR="00BE1E81">
        <w:rPr>
          <w:rFonts w:eastAsiaTheme="minorHAnsi"/>
          <w:sz w:val="28"/>
          <w:szCs w:val="28"/>
          <w:lang w:eastAsia="en-US"/>
        </w:rPr>
        <w:t xml:space="preserve"> Югры</w:t>
      </w:r>
      <w:r w:rsidR="00926952">
        <w:rPr>
          <w:rFonts w:eastAsiaTheme="minorHAnsi"/>
          <w:sz w:val="28"/>
          <w:szCs w:val="28"/>
          <w:lang w:eastAsia="en-US"/>
        </w:rPr>
        <w:t xml:space="preserve"> </w:t>
      </w:r>
      <w:r w:rsidR="00BE1E81">
        <w:rPr>
          <w:rFonts w:eastAsiaTheme="minorHAnsi"/>
          <w:sz w:val="28"/>
          <w:szCs w:val="28"/>
          <w:lang w:eastAsia="en-US"/>
        </w:rPr>
        <w:t xml:space="preserve">от 19 декабря 2005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136-оз, 27 марта 2007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22-оз, 18 июля 2007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86-оз, 21 июля 2008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55-оз, 30 сентября 2008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89-оз, 30 марта</w:t>
      </w:r>
      <w:proofErr w:type="gramEnd"/>
      <w:r w:rsidR="00BE1E8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E1E81">
        <w:rPr>
          <w:rFonts w:eastAsiaTheme="minorHAnsi"/>
          <w:sz w:val="28"/>
          <w:szCs w:val="28"/>
          <w:lang w:eastAsia="en-US"/>
        </w:rPr>
        <w:t xml:space="preserve">2009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19-оз, 9 июня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BE1E81">
        <w:rPr>
          <w:rFonts w:eastAsiaTheme="minorHAnsi"/>
          <w:sz w:val="28"/>
          <w:szCs w:val="28"/>
          <w:lang w:eastAsia="en-US"/>
        </w:rPr>
        <w:t xml:space="preserve">2009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84-оз, 17 декабря 2009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230-оз, 1 марта 2010 года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926952">
        <w:rPr>
          <w:rFonts w:eastAsiaTheme="minorHAnsi"/>
          <w:sz w:val="28"/>
          <w:szCs w:val="28"/>
          <w:lang w:eastAsia="en-US"/>
        </w:rPr>
        <w:lastRenderedPageBreak/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52-оз,1 марта 2010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55-оз, 2 апреля 2010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61-оз, 22 февраля 2011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11-оз, 3 мая 2011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46-оз, 7 июля 2011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72-оз,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BE1E81">
        <w:rPr>
          <w:rFonts w:eastAsiaTheme="minorHAnsi"/>
          <w:sz w:val="28"/>
          <w:szCs w:val="28"/>
          <w:lang w:eastAsia="en-US"/>
        </w:rPr>
        <w:t xml:space="preserve">25 мая 2012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60-оз, 28 сентября 2012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110-оз, 23 февраля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BE1E81">
        <w:rPr>
          <w:rFonts w:eastAsiaTheme="minorHAnsi"/>
          <w:sz w:val="28"/>
          <w:szCs w:val="28"/>
          <w:lang w:eastAsia="en-US"/>
        </w:rPr>
        <w:t xml:space="preserve">2013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2-оз, 23 февраля</w:t>
      </w:r>
      <w:proofErr w:type="gramEnd"/>
      <w:r w:rsidR="00BE1E8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E1E81">
        <w:rPr>
          <w:rFonts w:eastAsiaTheme="minorHAnsi"/>
          <w:sz w:val="28"/>
          <w:szCs w:val="28"/>
          <w:lang w:eastAsia="en-US"/>
        </w:rPr>
        <w:t xml:space="preserve">2013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12-оз, 25 марта 2013 года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21-оз, 5 апреля 2013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37-оз, 30 мая 2013 года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</w:t>
      </w:r>
      <w:r w:rsidR="00BE1E81" w:rsidRPr="00214191">
        <w:rPr>
          <w:rFonts w:eastAsiaTheme="minorHAnsi"/>
          <w:sz w:val="28"/>
          <w:szCs w:val="28"/>
          <w:lang w:eastAsia="en-US"/>
        </w:rPr>
        <w:t>51-оз,</w:t>
      </w:r>
      <w:r w:rsidR="00BE1E81" w:rsidRPr="00BE1E81">
        <w:rPr>
          <w:rFonts w:eastAsiaTheme="minorHAnsi"/>
          <w:sz w:val="28"/>
          <w:szCs w:val="28"/>
          <w:lang w:eastAsia="en-US"/>
        </w:rPr>
        <w:t xml:space="preserve"> </w:t>
      </w:r>
      <w:r w:rsidR="00BE1E81">
        <w:rPr>
          <w:rFonts w:eastAsiaTheme="minorHAnsi"/>
          <w:sz w:val="28"/>
          <w:szCs w:val="28"/>
          <w:lang w:eastAsia="en-US"/>
        </w:rPr>
        <w:t>11декабря 2013</w:t>
      </w:r>
      <w:r w:rsidR="00926952">
        <w:rPr>
          <w:rFonts w:eastAsiaTheme="minorHAnsi"/>
          <w:sz w:val="28"/>
          <w:szCs w:val="28"/>
          <w:lang w:eastAsia="en-US"/>
        </w:rPr>
        <w:t xml:space="preserve"> №</w:t>
      </w:r>
      <w:r w:rsidR="00BE1E81">
        <w:rPr>
          <w:rFonts w:eastAsiaTheme="minorHAnsi"/>
          <w:sz w:val="28"/>
          <w:szCs w:val="28"/>
          <w:lang w:eastAsia="en-US"/>
        </w:rPr>
        <w:t xml:space="preserve"> 125-оз) (Собрание законодательства Ханты-Мансийского автономного округа </w:t>
      </w:r>
      <w:r w:rsidR="00926952">
        <w:rPr>
          <w:rFonts w:eastAsiaTheme="minorHAnsi"/>
          <w:sz w:val="28"/>
          <w:szCs w:val="28"/>
          <w:lang w:eastAsia="en-US"/>
        </w:rPr>
        <w:t>–</w:t>
      </w:r>
      <w:r w:rsidR="00BE1E81">
        <w:rPr>
          <w:rFonts w:eastAsiaTheme="minorHAnsi"/>
          <w:sz w:val="28"/>
          <w:szCs w:val="28"/>
          <w:lang w:eastAsia="en-US"/>
        </w:rPr>
        <w:t xml:space="preserve"> Югры, 2005,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10, ст. 1110;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12 (ч. 1), ст. 1424; 2007,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3, ст. 238;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7, ст. 900; 2008,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7 (с.), ст. 1101;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9 (ч. 2), ст. 1397;</w:t>
      </w:r>
      <w:proofErr w:type="gramEnd"/>
      <w:r w:rsidR="00BE1E8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E1E81">
        <w:rPr>
          <w:rFonts w:eastAsiaTheme="minorHAnsi"/>
          <w:sz w:val="28"/>
          <w:szCs w:val="28"/>
          <w:lang w:eastAsia="en-US"/>
        </w:rPr>
        <w:t xml:space="preserve">2009,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3 (ч. 2), ст. 166;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6 (ч. 1), ст. 478;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12 (с.) от 19 декабря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BE1E81">
        <w:rPr>
          <w:rFonts w:eastAsiaTheme="minorHAnsi"/>
          <w:sz w:val="28"/>
          <w:szCs w:val="28"/>
          <w:lang w:eastAsia="en-US"/>
        </w:rPr>
        <w:t xml:space="preserve">2009 года, ст. 1173; 2010,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3 (с.), ст. 236, 239;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4, ст. 283; 2011,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2 (ч. 2), ст. 113;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5 (ч. 1), ст. 402;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7 (ч. 1), ст. 637; 2012,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2 (ч. 2), ст. 486;</w:t>
      </w:r>
      <w:proofErr w:type="gramEnd"/>
      <w:r w:rsidR="00BE1E81">
        <w:rPr>
          <w:rFonts w:eastAsiaTheme="minorHAnsi"/>
          <w:sz w:val="28"/>
          <w:szCs w:val="28"/>
          <w:lang w:eastAsia="en-US"/>
        </w:rPr>
        <w:t xml:space="preserve">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9 (с.) от 29 декабря 2012 года, ст. 1060; 2013,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2 (ч. 2), ст. 158, 168; </w:t>
      </w:r>
      <w:r w:rsidR="008165C4">
        <w:rPr>
          <w:rFonts w:eastAsiaTheme="minorHAnsi"/>
          <w:sz w:val="28"/>
          <w:szCs w:val="28"/>
          <w:lang w:eastAsia="en-US"/>
        </w:rPr>
        <w:br/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3 (с.), ст. 267;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4 (ч. 1), ст. 341; </w:t>
      </w:r>
      <w:r w:rsidR="00926952">
        <w:rPr>
          <w:rFonts w:eastAsiaTheme="minorHAnsi"/>
          <w:sz w:val="28"/>
          <w:szCs w:val="28"/>
          <w:lang w:eastAsia="en-US"/>
        </w:rPr>
        <w:t>№</w:t>
      </w:r>
      <w:r w:rsidR="00BE1E81">
        <w:rPr>
          <w:rFonts w:eastAsiaTheme="minorHAnsi"/>
          <w:sz w:val="28"/>
          <w:szCs w:val="28"/>
          <w:lang w:eastAsia="en-US"/>
        </w:rPr>
        <w:t xml:space="preserve"> 5 (с.), ст. </w:t>
      </w:r>
      <w:r w:rsidR="00BE1E81" w:rsidRPr="00BE1E81">
        <w:rPr>
          <w:rFonts w:eastAsiaTheme="minorHAnsi"/>
          <w:sz w:val="28"/>
          <w:szCs w:val="28"/>
          <w:lang w:eastAsia="en-US"/>
        </w:rPr>
        <w:t>598;</w:t>
      </w:r>
      <w:r w:rsidR="00BE1E81">
        <w:rPr>
          <w:rFonts w:eastAsiaTheme="minorHAnsi"/>
          <w:sz w:val="28"/>
          <w:szCs w:val="28"/>
          <w:lang w:eastAsia="en-US"/>
        </w:rPr>
        <w:t xml:space="preserve"> </w:t>
      </w:r>
      <w:r w:rsidR="00926952">
        <w:rPr>
          <w:rFonts w:eastAsiaTheme="minorHAnsi"/>
          <w:sz w:val="28"/>
          <w:szCs w:val="28"/>
          <w:lang w:eastAsia="en-US"/>
        </w:rPr>
        <w:t>2005, №</w:t>
      </w:r>
      <w:r w:rsidR="00BE1E81">
        <w:rPr>
          <w:rFonts w:eastAsiaTheme="minorHAnsi"/>
          <w:sz w:val="28"/>
          <w:szCs w:val="28"/>
          <w:lang w:eastAsia="en-US"/>
        </w:rPr>
        <w:t xml:space="preserve"> 10, ст. 1110)</w:t>
      </w:r>
      <w:r w:rsidR="007A0535">
        <w:rPr>
          <w:rFonts w:eastAsiaTheme="minorHAnsi"/>
          <w:sz w:val="28"/>
          <w:szCs w:val="28"/>
          <w:lang w:eastAsia="en-US"/>
        </w:rPr>
        <w:t xml:space="preserve"> </w:t>
      </w:r>
      <w:r w:rsidR="00E20F01">
        <w:rPr>
          <w:rFonts w:eastAsiaTheme="minorHAnsi"/>
          <w:sz w:val="28"/>
          <w:szCs w:val="28"/>
          <w:lang w:eastAsia="en-US"/>
        </w:rPr>
        <w:t>признать утратившим силу</w:t>
      </w:r>
      <w:r w:rsidR="00761CA4">
        <w:rPr>
          <w:rFonts w:eastAsiaTheme="minorHAnsi"/>
          <w:sz w:val="28"/>
          <w:szCs w:val="28"/>
          <w:lang w:eastAsia="en-US"/>
        </w:rPr>
        <w:t>.</w:t>
      </w:r>
    </w:p>
    <w:p w:rsidR="006851B3" w:rsidRDefault="006851B3" w:rsidP="0040703A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8A38ED" w:rsidRDefault="006851B3" w:rsidP="00F53291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704B34">
        <w:rPr>
          <w:b/>
          <w:color w:val="000000" w:themeColor="text1"/>
          <w:sz w:val="28"/>
          <w:szCs w:val="28"/>
        </w:rPr>
        <w:t>Статья 3.</w:t>
      </w:r>
      <w:r w:rsidR="008165C4">
        <w:rPr>
          <w:color w:val="000000" w:themeColor="text1"/>
          <w:sz w:val="28"/>
          <w:szCs w:val="28"/>
        </w:rPr>
        <w:t xml:space="preserve"> </w:t>
      </w:r>
      <w:proofErr w:type="gramStart"/>
      <w:r w:rsidR="003F4D6D">
        <w:rPr>
          <w:color w:val="000000" w:themeColor="text1"/>
          <w:sz w:val="28"/>
          <w:szCs w:val="28"/>
        </w:rPr>
        <w:t>П</w:t>
      </w:r>
      <w:r w:rsidR="008165C4">
        <w:rPr>
          <w:color w:val="000000" w:themeColor="text1"/>
          <w:sz w:val="28"/>
          <w:szCs w:val="28"/>
        </w:rPr>
        <w:t xml:space="preserve">одпункт 3 пункта 5 </w:t>
      </w:r>
      <w:r w:rsidR="008165C4" w:rsidRPr="008165C4">
        <w:rPr>
          <w:color w:val="000000" w:themeColor="text1"/>
          <w:sz w:val="28"/>
          <w:szCs w:val="28"/>
        </w:rPr>
        <w:t>стать</w:t>
      </w:r>
      <w:r w:rsidR="008165C4">
        <w:rPr>
          <w:color w:val="000000" w:themeColor="text1"/>
          <w:sz w:val="28"/>
          <w:szCs w:val="28"/>
        </w:rPr>
        <w:t>и</w:t>
      </w:r>
      <w:r w:rsidR="008165C4" w:rsidRPr="008165C4">
        <w:rPr>
          <w:color w:val="000000" w:themeColor="text1"/>
          <w:sz w:val="28"/>
          <w:szCs w:val="28"/>
        </w:rPr>
        <w:t xml:space="preserve"> 18-1 Закона Ханты-Мансийского автономного округа </w:t>
      </w:r>
      <w:r w:rsidR="00835F67">
        <w:rPr>
          <w:color w:val="000000" w:themeColor="text1"/>
          <w:sz w:val="28"/>
          <w:szCs w:val="28"/>
        </w:rPr>
        <w:t>–</w:t>
      </w:r>
      <w:r w:rsidR="008165C4" w:rsidRPr="008165C4">
        <w:rPr>
          <w:color w:val="000000" w:themeColor="text1"/>
          <w:sz w:val="28"/>
          <w:szCs w:val="28"/>
        </w:rPr>
        <w:t xml:space="preserve"> Югры</w:t>
      </w:r>
      <w:r w:rsidR="00835F67">
        <w:rPr>
          <w:color w:val="000000" w:themeColor="text1"/>
          <w:sz w:val="28"/>
          <w:szCs w:val="28"/>
        </w:rPr>
        <w:t xml:space="preserve"> </w:t>
      </w:r>
      <w:r w:rsidR="008165C4" w:rsidRPr="008165C4">
        <w:rPr>
          <w:color w:val="000000" w:themeColor="text1"/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1997"/>
          <w:attr w:name="Day" w:val="22"/>
          <w:attr w:name="Month" w:val="9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22 сентября 1997 года</w:t>
        </w:r>
      </w:smartTag>
      <w:r w:rsidR="008165C4" w:rsidRPr="008165C4">
        <w:rPr>
          <w:color w:val="000000" w:themeColor="text1"/>
          <w:sz w:val="28"/>
          <w:szCs w:val="28"/>
        </w:rPr>
        <w:t xml:space="preserve"> </w:t>
      </w:r>
      <w:r w:rsidR="00835F67">
        <w:rPr>
          <w:color w:val="000000" w:themeColor="text1"/>
          <w:sz w:val="28"/>
          <w:szCs w:val="28"/>
        </w:rPr>
        <w:br/>
        <w:t>№</w:t>
      </w:r>
      <w:r w:rsidR="008165C4" w:rsidRPr="008165C4">
        <w:rPr>
          <w:color w:val="000000" w:themeColor="text1"/>
          <w:sz w:val="28"/>
          <w:szCs w:val="28"/>
        </w:rPr>
        <w:t xml:space="preserve"> 43-оз </w:t>
      </w:r>
      <w:r w:rsidR="00835F67">
        <w:rPr>
          <w:color w:val="000000" w:themeColor="text1"/>
          <w:sz w:val="28"/>
          <w:szCs w:val="28"/>
        </w:rPr>
        <w:t>«</w:t>
      </w:r>
      <w:r w:rsidR="008165C4" w:rsidRPr="008165C4">
        <w:rPr>
          <w:color w:val="000000" w:themeColor="text1"/>
          <w:sz w:val="28"/>
          <w:szCs w:val="28"/>
        </w:rPr>
        <w:t xml:space="preserve">Об Уставном Суде Ханты-Мансийского автономного округа </w:t>
      </w:r>
      <w:r w:rsidR="00835F67">
        <w:rPr>
          <w:color w:val="000000" w:themeColor="text1"/>
          <w:sz w:val="28"/>
          <w:szCs w:val="28"/>
        </w:rPr>
        <w:t>–</w:t>
      </w:r>
      <w:r w:rsidR="008165C4" w:rsidRPr="008165C4">
        <w:rPr>
          <w:color w:val="000000" w:themeColor="text1"/>
          <w:sz w:val="28"/>
          <w:szCs w:val="28"/>
        </w:rPr>
        <w:t xml:space="preserve"> Югры</w:t>
      </w:r>
      <w:r w:rsidR="00835F67">
        <w:rPr>
          <w:color w:val="000000" w:themeColor="text1"/>
          <w:sz w:val="28"/>
          <w:szCs w:val="28"/>
        </w:rPr>
        <w:t xml:space="preserve">» </w:t>
      </w:r>
      <w:r w:rsidR="008165C4" w:rsidRPr="008165C4">
        <w:rPr>
          <w:color w:val="000000" w:themeColor="text1"/>
          <w:sz w:val="28"/>
          <w:szCs w:val="28"/>
        </w:rPr>
        <w:t xml:space="preserve">(с изменениями, внесенными Законами Ханты-Мансийского автономного округа от </w:t>
      </w:r>
      <w:smartTag w:uri="urn:schemas-microsoft-com:office:smarttags" w:element="date">
        <w:smartTagPr>
          <w:attr w:name="Year" w:val="2000"/>
          <w:attr w:name="Day" w:val="20"/>
          <w:attr w:name="Month" w:val="6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20 июня 2000 года</w:t>
        </w:r>
      </w:smartTag>
      <w:r w:rsidR="008165C4" w:rsidRPr="008165C4">
        <w:rPr>
          <w:color w:val="000000" w:themeColor="text1"/>
          <w:sz w:val="28"/>
          <w:szCs w:val="28"/>
        </w:rPr>
        <w:t xml:space="preserve"> </w:t>
      </w:r>
      <w:r w:rsidR="00835F67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36-оз; </w:t>
      </w:r>
      <w:smartTag w:uri="urn:schemas-microsoft-com:office:smarttags" w:element="date">
        <w:smartTagPr>
          <w:attr w:name="Year" w:val="2000"/>
          <w:attr w:name="Day" w:val="25"/>
          <w:attr w:name="Month" w:val="12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25 декабря 2000 года</w:t>
        </w:r>
      </w:smartTag>
      <w:r w:rsidR="00835F67">
        <w:rPr>
          <w:color w:val="000000" w:themeColor="text1"/>
          <w:sz w:val="28"/>
          <w:szCs w:val="28"/>
        </w:rPr>
        <w:br/>
        <w:t>№</w:t>
      </w:r>
      <w:r w:rsidR="008165C4" w:rsidRPr="008165C4">
        <w:rPr>
          <w:color w:val="000000" w:themeColor="text1"/>
          <w:sz w:val="28"/>
          <w:szCs w:val="28"/>
        </w:rPr>
        <w:t xml:space="preserve"> 132-оз, </w:t>
      </w:r>
      <w:smartTag w:uri="urn:schemas-microsoft-com:office:smarttags" w:element="date">
        <w:smartTagPr>
          <w:attr w:name="Year" w:val="2002"/>
          <w:attr w:name="Day" w:val="2"/>
          <w:attr w:name="Month" w:val="7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2 июля 2002 года</w:t>
        </w:r>
      </w:smartTag>
      <w:r w:rsidR="008165C4" w:rsidRPr="008165C4">
        <w:rPr>
          <w:color w:val="000000" w:themeColor="text1"/>
          <w:sz w:val="28"/>
          <w:szCs w:val="28"/>
        </w:rPr>
        <w:t xml:space="preserve"> </w:t>
      </w:r>
      <w:r w:rsidR="00835F67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36-оз, </w:t>
      </w:r>
      <w:smartTag w:uri="urn:schemas-microsoft-com:office:smarttags" w:element="date">
        <w:smartTagPr>
          <w:attr w:name="Year" w:val="2003"/>
          <w:attr w:name="Day" w:val="8"/>
          <w:attr w:name="Month" w:val="1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8 января 2003 года</w:t>
        </w:r>
      </w:smartTag>
      <w:r w:rsidR="008165C4" w:rsidRPr="008165C4">
        <w:rPr>
          <w:color w:val="000000" w:themeColor="text1"/>
          <w:sz w:val="28"/>
          <w:szCs w:val="28"/>
        </w:rPr>
        <w:t xml:space="preserve"> </w:t>
      </w:r>
      <w:r w:rsidR="00FF5AC0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3-оз;</w:t>
      </w:r>
      <w:proofErr w:type="gramEnd"/>
      <w:r w:rsidR="008165C4" w:rsidRPr="008165C4">
        <w:rPr>
          <w:color w:val="000000" w:themeColor="text1"/>
          <w:sz w:val="28"/>
          <w:szCs w:val="28"/>
        </w:rPr>
        <w:t xml:space="preserve"> </w:t>
      </w:r>
      <w:proofErr w:type="gramStart"/>
      <w:r w:rsidR="008165C4" w:rsidRPr="008165C4">
        <w:rPr>
          <w:color w:val="000000" w:themeColor="text1"/>
          <w:sz w:val="28"/>
          <w:szCs w:val="28"/>
        </w:rPr>
        <w:t xml:space="preserve">Законами Ханты-Мансийского автономного округа </w:t>
      </w:r>
      <w:r w:rsidR="00FF5AC0">
        <w:rPr>
          <w:color w:val="000000" w:themeColor="text1"/>
          <w:sz w:val="28"/>
          <w:szCs w:val="28"/>
        </w:rPr>
        <w:t>–</w:t>
      </w:r>
      <w:r w:rsidR="008165C4" w:rsidRPr="008165C4">
        <w:rPr>
          <w:color w:val="000000" w:themeColor="text1"/>
          <w:sz w:val="28"/>
          <w:szCs w:val="28"/>
        </w:rPr>
        <w:t xml:space="preserve"> Югры</w:t>
      </w:r>
      <w:r w:rsidR="00FF5AC0">
        <w:rPr>
          <w:color w:val="000000" w:themeColor="text1"/>
          <w:sz w:val="28"/>
          <w:szCs w:val="28"/>
        </w:rPr>
        <w:t xml:space="preserve"> </w:t>
      </w:r>
      <w:r w:rsidR="008165C4" w:rsidRPr="008165C4">
        <w:rPr>
          <w:color w:val="000000" w:themeColor="text1"/>
          <w:sz w:val="28"/>
          <w:szCs w:val="28"/>
        </w:rPr>
        <w:t xml:space="preserve">от </w:t>
      </w:r>
      <w:smartTag w:uri="urn:schemas-microsoft-com:office:smarttags" w:element="date">
        <w:smartTagPr>
          <w:attr w:name="Year" w:val="2005"/>
          <w:attr w:name="Day" w:val="18"/>
          <w:attr w:name="Month" w:val="2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18 февраля 2005 года</w:t>
        </w:r>
      </w:smartTag>
      <w:r w:rsidR="008165C4" w:rsidRPr="008165C4">
        <w:rPr>
          <w:color w:val="000000" w:themeColor="text1"/>
          <w:sz w:val="28"/>
          <w:szCs w:val="28"/>
        </w:rPr>
        <w:t xml:space="preserve"> </w:t>
      </w:r>
      <w:r w:rsidR="00FF5AC0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7-оз, </w:t>
      </w:r>
      <w:smartTag w:uri="urn:schemas-microsoft-com:office:smarttags" w:element="date">
        <w:smartTagPr>
          <w:attr w:name="Year" w:val="2007"/>
          <w:attr w:name="Day" w:val="18"/>
          <w:attr w:name="Month" w:val="7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18 июля 2007 года</w:t>
        </w:r>
      </w:smartTag>
      <w:r w:rsidR="008165C4" w:rsidRPr="008165C4">
        <w:rPr>
          <w:color w:val="000000" w:themeColor="text1"/>
          <w:sz w:val="28"/>
          <w:szCs w:val="28"/>
        </w:rPr>
        <w:t xml:space="preserve"> </w:t>
      </w:r>
      <w:r w:rsidR="00FF5AC0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90-оз, </w:t>
      </w:r>
      <w:smartTag w:uri="urn:schemas-microsoft-com:office:smarttags" w:element="date">
        <w:smartTagPr>
          <w:attr w:name="Year" w:val="2009"/>
          <w:attr w:name="Day" w:val="30"/>
          <w:attr w:name="Month" w:val="3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30 марта 2009 года</w:t>
        </w:r>
      </w:smartTag>
      <w:r w:rsidR="008165C4" w:rsidRPr="008165C4">
        <w:rPr>
          <w:color w:val="000000" w:themeColor="text1"/>
          <w:sz w:val="28"/>
          <w:szCs w:val="28"/>
        </w:rPr>
        <w:t xml:space="preserve"> </w:t>
      </w:r>
      <w:r w:rsidR="00FF5AC0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19-оз</w:t>
      </w:r>
      <w:r w:rsidR="006F154E">
        <w:rPr>
          <w:color w:val="000000" w:themeColor="text1"/>
          <w:sz w:val="28"/>
          <w:szCs w:val="28"/>
        </w:rPr>
        <w:t>,</w:t>
      </w:r>
      <w:r w:rsidR="006F154E" w:rsidRPr="006F154E">
        <w:rPr>
          <w:color w:val="000000" w:themeColor="text1"/>
          <w:sz w:val="28"/>
          <w:szCs w:val="28"/>
        </w:rPr>
        <w:t xml:space="preserve"> </w:t>
      </w:r>
      <w:smartTag w:uri="urn:schemas-microsoft-com:office:smarttags" w:element="date">
        <w:smartTagPr>
          <w:attr w:name="Year" w:val="2009"/>
          <w:attr w:name="Day" w:val="09"/>
          <w:attr w:name="Month" w:val="6"/>
          <w:attr w:name="ls" w:val="trans"/>
        </w:smartTagPr>
        <w:r w:rsidR="006F154E" w:rsidRPr="006F154E">
          <w:rPr>
            <w:color w:val="000000" w:themeColor="text1"/>
            <w:sz w:val="28"/>
            <w:szCs w:val="28"/>
          </w:rPr>
          <w:t>09</w:t>
        </w:r>
        <w:r w:rsidR="006F154E">
          <w:rPr>
            <w:color w:val="000000" w:themeColor="text1"/>
            <w:sz w:val="28"/>
            <w:szCs w:val="28"/>
          </w:rPr>
          <w:t xml:space="preserve"> июня 2009</w:t>
        </w:r>
      </w:smartTag>
      <w:r w:rsidR="006F154E">
        <w:rPr>
          <w:color w:val="000000" w:themeColor="text1"/>
          <w:sz w:val="28"/>
          <w:szCs w:val="28"/>
        </w:rPr>
        <w:t xml:space="preserve"> №</w:t>
      </w:r>
      <w:r w:rsidR="006F154E" w:rsidRPr="006F154E">
        <w:rPr>
          <w:color w:val="000000" w:themeColor="text1"/>
          <w:sz w:val="28"/>
          <w:szCs w:val="28"/>
        </w:rPr>
        <w:t xml:space="preserve"> 84-оз,</w:t>
      </w:r>
      <w:r w:rsidR="008165C4" w:rsidRPr="008165C4">
        <w:rPr>
          <w:color w:val="000000" w:themeColor="text1"/>
          <w:sz w:val="28"/>
          <w:szCs w:val="28"/>
        </w:rPr>
        <w:t xml:space="preserve">) (Собрание законодательства Ханты-Мансийского автономного округа, 1997,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6, ст. 540; 2000,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6, ст. 367; 2001,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12, ст. 1095; 2002,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6, ст. 712; 2003,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12 (ч. 1) от </w:t>
      </w:r>
      <w:smartTag w:uri="urn:schemas-microsoft-com:office:smarttags" w:element="date">
        <w:smartTagPr>
          <w:attr w:name="Year" w:val="2003"/>
          <w:attr w:name="Day" w:val="24"/>
          <w:attr w:name="Month" w:val="1"/>
          <w:attr w:name="ls" w:val="trans"/>
        </w:smartTagPr>
        <w:r w:rsidR="008165C4" w:rsidRPr="008165C4">
          <w:rPr>
            <w:color w:val="000000" w:themeColor="text1"/>
            <w:sz w:val="28"/>
            <w:szCs w:val="28"/>
          </w:rPr>
          <w:t>24 января 2003 года</w:t>
        </w:r>
      </w:smartTag>
      <w:r w:rsidR="008165C4" w:rsidRPr="008165C4">
        <w:rPr>
          <w:color w:val="000000" w:themeColor="text1"/>
          <w:sz w:val="28"/>
          <w:szCs w:val="28"/>
        </w:rPr>
        <w:t>, ст. 1596;</w:t>
      </w:r>
      <w:proofErr w:type="gramEnd"/>
      <w:r w:rsidR="008165C4" w:rsidRPr="008165C4">
        <w:rPr>
          <w:color w:val="000000" w:themeColor="text1"/>
          <w:sz w:val="28"/>
          <w:szCs w:val="28"/>
        </w:rPr>
        <w:t xml:space="preserve"> Собрание законодательства Ханты-Мансийского автономного округа </w:t>
      </w:r>
      <w:r w:rsidR="006F154E">
        <w:rPr>
          <w:color w:val="000000" w:themeColor="text1"/>
          <w:sz w:val="28"/>
          <w:szCs w:val="28"/>
        </w:rPr>
        <w:t>–</w:t>
      </w:r>
      <w:r w:rsidR="008165C4" w:rsidRPr="008165C4">
        <w:rPr>
          <w:color w:val="000000" w:themeColor="text1"/>
          <w:sz w:val="28"/>
          <w:szCs w:val="28"/>
        </w:rPr>
        <w:t xml:space="preserve"> Югры, 2005,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2, ст. 97; 2007,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7, ст. 904; 2009, </w:t>
      </w:r>
      <w:r w:rsidR="006F154E">
        <w:rPr>
          <w:color w:val="000000" w:themeColor="text1"/>
          <w:sz w:val="28"/>
          <w:szCs w:val="28"/>
        </w:rPr>
        <w:t>№</w:t>
      </w:r>
      <w:r w:rsidR="008165C4" w:rsidRPr="008165C4">
        <w:rPr>
          <w:color w:val="000000" w:themeColor="text1"/>
          <w:sz w:val="28"/>
          <w:szCs w:val="28"/>
        </w:rPr>
        <w:t xml:space="preserve"> 3 (ч. 2), ст. 166</w:t>
      </w:r>
      <w:r w:rsidR="008E3662">
        <w:rPr>
          <w:color w:val="000000" w:themeColor="text1"/>
          <w:sz w:val="28"/>
          <w:szCs w:val="28"/>
        </w:rPr>
        <w:t>;</w:t>
      </w:r>
      <w:r w:rsidR="008E3662" w:rsidRPr="008E3662">
        <w:rPr>
          <w:color w:val="000000" w:themeColor="text1"/>
          <w:sz w:val="28"/>
          <w:szCs w:val="28"/>
        </w:rPr>
        <w:t xml:space="preserve">1997, </w:t>
      </w:r>
      <w:r w:rsidR="008E3662">
        <w:rPr>
          <w:color w:val="000000" w:themeColor="text1"/>
          <w:sz w:val="28"/>
          <w:szCs w:val="28"/>
        </w:rPr>
        <w:t>№</w:t>
      </w:r>
      <w:r w:rsidR="008E3662" w:rsidRPr="008E3662">
        <w:rPr>
          <w:color w:val="000000" w:themeColor="text1"/>
          <w:sz w:val="28"/>
          <w:szCs w:val="28"/>
        </w:rPr>
        <w:t xml:space="preserve"> 6, ст. 540,</w:t>
      </w:r>
      <w:r w:rsidR="008165C4" w:rsidRPr="008165C4">
        <w:rPr>
          <w:color w:val="000000" w:themeColor="text1"/>
          <w:sz w:val="28"/>
          <w:szCs w:val="28"/>
        </w:rPr>
        <w:t xml:space="preserve">) </w:t>
      </w:r>
      <w:r w:rsidR="00E20F01">
        <w:rPr>
          <w:color w:val="000000" w:themeColor="text1"/>
          <w:sz w:val="28"/>
          <w:szCs w:val="28"/>
        </w:rPr>
        <w:t>признать утратившим силу</w:t>
      </w:r>
      <w:r w:rsidR="00F53291">
        <w:rPr>
          <w:color w:val="000000" w:themeColor="text1"/>
          <w:sz w:val="28"/>
          <w:szCs w:val="28"/>
        </w:rPr>
        <w:t>.</w:t>
      </w:r>
    </w:p>
    <w:p w:rsidR="002A2BE5" w:rsidRDefault="002A2BE5" w:rsidP="0040703A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2A2BE5" w:rsidRDefault="002A2BE5" w:rsidP="00A86B6D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704B34">
        <w:rPr>
          <w:b/>
          <w:color w:val="000000" w:themeColor="text1"/>
          <w:sz w:val="28"/>
          <w:szCs w:val="28"/>
        </w:rPr>
        <w:t>Статья 4.</w:t>
      </w:r>
      <w:r w:rsidRPr="002A2BE5">
        <w:rPr>
          <w:color w:val="000000" w:themeColor="text1"/>
          <w:sz w:val="28"/>
          <w:szCs w:val="28"/>
        </w:rPr>
        <w:t xml:space="preserve"> </w:t>
      </w:r>
      <w:proofErr w:type="gramStart"/>
      <w:r w:rsidR="00A86B6D">
        <w:rPr>
          <w:color w:val="000000" w:themeColor="text1"/>
          <w:sz w:val="28"/>
          <w:szCs w:val="28"/>
        </w:rPr>
        <w:t xml:space="preserve">Подпункт </w:t>
      </w:r>
      <w:r w:rsidR="00A86B6D" w:rsidRPr="002A2BE5">
        <w:rPr>
          <w:color w:val="000000" w:themeColor="text1"/>
          <w:sz w:val="28"/>
          <w:szCs w:val="28"/>
        </w:rPr>
        <w:t xml:space="preserve">11 </w:t>
      </w:r>
      <w:r w:rsidR="00A86B6D">
        <w:rPr>
          <w:color w:val="000000" w:themeColor="text1"/>
          <w:sz w:val="28"/>
          <w:szCs w:val="28"/>
        </w:rPr>
        <w:t>пункта</w:t>
      </w:r>
      <w:r w:rsidR="00A86B6D" w:rsidRPr="002A2BE5">
        <w:rPr>
          <w:color w:val="000000" w:themeColor="text1"/>
          <w:sz w:val="28"/>
          <w:szCs w:val="28"/>
        </w:rPr>
        <w:t xml:space="preserve"> 1 </w:t>
      </w:r>
      <w:r w:rsidR="001954B1">
        <w:rPr>
          <w:color w:val="000000" w:themeColor="text1"/>
          <w:sz w:val="28"/>
          <w:szCs w:val="28"/>
        </w:rPr>
        <w:t>стать</w:t>
      </w:r>
      <w:r w:rsidR="00A86B6D">
        <w:rPr>
          <w:color w:val="000000" w:themeColor="text1"/>
          <w:sz w:val="28"/>
          <w:szCs w:val="28"/>
        </w:rPr>
        <w:t>и</w:t>
      </w:r>
      <w:r w:rsidR="001954B1">
        <w:rPr>
          <w:color w:val="000000" w:themeColor="text1"/>
          <w:sz w:val="28"/>
          <w:szCs w:val="28"/>
        </w:rPr>
        <w:t xml:space="preserve"> 16</w:t>
      </w:r>
      <w:r w:rsidRPr="002A2BE5">
        <w:rPr>
          <w:color w:val="000000" w:themeColor="text1"/>
          <w:sz w:val="28"/>
          <w:szCs w:val="28"/>
        </w:rPr>
        <w:t xml:space="preserve"> Закон</w:t>
      </w:r>
      <w:r w:rsidR="001954B1">
        <w:rPr>
          <w:color w:val="000000" w:themeColor="text1"/>
          <w:sz w:val="28"/>
          <w:szCs w:val="28"/>
        </w:rPr>
        <w:t>а</w:t>
      </w:r>
      <w:r w:rsidRPr="002A2BE5">
        <w:rPr>
          <w:color w:val="000000" w:themeColor="text1"/>
          <w:sz w:val="28"/>
          <w:szCs w:val="28"/>
        </w:rPr>
        <w:t xml:space="preserve"> Ханты-Мансийского автономного округа – Югры от 20 июля 2007 года № 113-оз «Об отдельных вопросах муниципальной службы в Ханты-Мансийском автономном округе – Югре» (с изменениями, внесенными законами Ханты-Мансийского автономного округа – Югры от 20 декабря 2007 года № 190-оз, 11 апреля 2008 года № 34</w:t>
      </w:r>
      <w:r w:rsidR="001954B1">
        <w:rPr>
          <w:color w:val="000000" w:themeColor="text1"/>
          <w:sz w:val="28"/>
          <w:szCs w:val="28"/>
        </w:rPr>
        <w:t>-оз, 21 июля 2008 года № 54-оз,</w:t>
      </w:r>
      <w:r w:rsidR="001954B1">
        <w:rPr>
          <w:color w:val="000000" w:themeColor="text1"/>
          <w:sz w:val="28"/>
          <w:szCs w:val="28"/>
        </w:rPr>
        <w:br/>
      </w:r>
      <w:r w:rsidRPr="002A2BE5">
        <w:rPr>
          <w:color w:val="000000" w:themeColor="text1"/>
          <w:sz w:val="28"/>
          <w:szCs w:val="28"/>
        </w:rPr>
        <w:t>22 декабря 2008 года № 159-оз, от 31</w:t>
      </w:r>
      <w:r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 xml:space="preserve">марта </w:t>
      </w:r>
      <w:r w:rsidR="001954B1">
        <w:rPr>
          <w:color w:val="000000" w:themeColor="text1"/>
          <w:sz w:val="28"/>
          <w:szCs w:val="28"/>
        </w:rPr>
        <w:t>2009</w:t>
      </w:r>
      <w:proofErr w:type="gramEnd"/>
      <w:r w:rsidR="001954B1">
        <w:rPr>
          <w:color w:val="000000" w:themeColor="text1"/>
          <w:sz w:val="28"/>
          <w:szCs w:val="28"/>
        </w:rPr>
        <w:t xml:space="preserve"> </w:t>
      </w:r>
      <w:proofErr w:type="gramStart"/>
      <w:r w:rsidR="001954B1">
        <w:rPr>
          <w:color w:val="000000" w:themeColor="text1"/>
          <w:sz w:val="28"/>
          <w:szCs w:val="28"/>
        </w:rPr>
        <w:t>года № 40-оз, от</w:t>
      </w:r>
      <w:r w:rsidR="001954B1">
        <w:rPr>
          <w:color w:val="000000" w:themeColor="text1"/>
          <w:sz w:val="28"/>
          <w:szCs w:val="28"/>
        </w:rPr>
        <w:br/>
      </w:r>
      <w:r w:rsidRPr="002A2BE5">
        <w:rPr>
          <w:color w:val="000000" w:themeColor="text1"/>
          <w:sz w:val="28"/>
          <w:szCs w:val="28"/>
        </w:rPr>
        <w:t>12 октября 2009 года № 145-оз, от</w:t>
      </w:r>
      <w:r w:rsidR="001954B1">
        <w:rPr>
          <w:color w:val="000000" w:themeColor="text1"/>
          <w:sz w:val="28"/>
          <w:szCs w:val="28"/>
        </w:rPr>
        <w:t xml:space="preserve"> 8 апреля 2010 года № 71-оз, от</w:t>
      </w:r>
      <w:r w:rsidR="001954B1">
        <w:rPr>
          <w:color w:val="000000" w:themeColor="text1"/>
          <w:sz w:val="28"/>
          <w:szCs w:val="28"/>
        </w:rPr>
        <w:br/>
      </w:r>
      <w:r w:rsidRPr="002A2BE5">
        <w:rPr>
          <w:color w:val="000000" w:themeColor="text1"/>
          <w:sz w:val="28"/>
          <w:szCs w:val="28"/>
        </w:rPr>
        <w:lastRenderedPageBreak/>
        <w:t>15 ноября 2010 года № 1</w:t>
      </w:r>
      <w:r>
        <w:rPr>
          <w:color w:val="000000" w:themeColor="text1"/>
          <w:sz w:val="28"/>
          <w:szCs w:val="28"/>
        </w:rPr>
        <w:t>84-оз, от 3 мая 2011 года</w:t>
      </w:r>
      <w:r w:rsidR="001954B1"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>№ 37-оз, от 18 февраля 2012 года № 13-оз, от 10 апреля 2</w:t>
      </w:r>
      <w:r w:rsidR="001954B1">
        <w:rPr>
          <w:color w:val="000000" w:themeColor="text1"/>
          <w:sz w:val="28"/>
          <w:szCs w:val="28"/>
        </w:rPr>
        <w:t>012 года № 41-оз, от 23 февраля</w:t>
      </w:r>
      <w:r w:rsidR="001954B1">
        <w:rPr>
          <w:color w:val="000000" w:themeColor="text1"/>
          <w:sz w:val="28"/>
          <w:szCs w:val="28"/>
        </w:rPr>
        <w:br/>
      </w:r>
      <w:r w:rsidRPr="002A2BE5">
        <w:rPr>
          <w:color w:val="000000" w:themeColor="text1"/>
          <w:sz w:val="28"/>
          <w:szCs w:val="28"/>
        </w:rPr>
        <w:t>2013 года № 2-оз, от</w:t>
      </w:r>
      <w:r>
        <w:rPr>
          <w:color w:val="000000" w:themeColor="text1"/>
          <w:sz w:val="28"/>
          <w:szCs w:val="28"/>
        </w:rPr>
        <w:t xml:space="preserve"> 5 апреля 2013 года № 23-оз, от</w:t>
      </w:r>
      <w:r w:rsidR="001954B1"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>30 сентября 2013 года №</w:t>
      </w:r>
      <w:r w:rsidR="008E7BFB"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>83-оз, от 30 сентября 2013</w:t>
      </w:r>
      <w:proofErr w:type="gramEnd"/>
      <w:r w:rsidRPr="002A2BE5">
        <w:rPr>
          <w:color w:val="000000" w:themeColor="text1"/>
          <w:sz w:val="28"/>
          <w:szCs w:val="28"/>
        </w:rPr>
        <w:t xml:space="preserve"> </w:t>
      </w:r>
      <w:proofErr w:type="gramStart"/>
      <w:r w:rsidRPr="002A2BE5">
        <w:rPr>
          <w:color w:val="000000" w:themeColor="text1"/>
          <w:sz w:val="28"/>
          <w:szCs w:val="28"/>
        </w:rPr>
        <w:t>года №</w:t>
      </w:r>
      <w:r w:rsidR="008E7BFB"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>86-оз) (Собрание законодательства Ханты-Мансийского автономного окр</w:t>
      </w:r>
      <w:r w:rsidR="001954B1">
        <w:rPr>
          <w:color w:val="000000" w:themeColor="text1"/>
          <w:sz w:val="28"/>
          <w:szCs w:val="28"/>
        </w:rPr>
        <w:t>уга – Югры, 2007, № 7, ст. 927;</w:t>
      </w:r>
      <w:r w:rsidR="001954B1">
        <w:rPr>
          <w:color w:val="000000" w:themeColor="text1"/>
          <w:sz w:val="28"/>
          <w:szCs w:val="28"/>
        </w:rPr>
        <w:br/>
      </w:r>
      <w:r w:rsidRPr="002A2BE5">
        <w:rPr>
          <w:color w:val="000000" w:themeColor="text1"/>
          <w:sz w:val="28"/>
          <w:szCs w:val="28"/>
        </w:rPr>
        <w:t>№ 12 (с.) от 20 декабря 2007 года, ст. 1832; 2008, № 4 (ч. 1), ст. 351; № 7 (с.), ст. 1100; № 12 (ч. 3), ст. 1927; 2009, № 3 (ч. 2), ст. 187; № 10 (с.), ст. 883; 2010, № 4, ст. 293;</w:t>
      </w:r>
      <w:proofErr w:type="gramEnd"/>
      <w:r w:rsidRPr="002A2BE5">
        <w:rPr>
          <w:color w:val="000000" w:themeColor="text1"/>
          <w:sz w:val="28"/>
          <w:szCs w:val="28"/>
        </w:rPr>
        <w:t xml:space="preserve"> № 11 (ч. </w:t>
      </w:r>
      <w:r w:rsidR="008E7BFB">
        <w:rPr>
          <w:color w:val="000000" w:themeColor="text1"/>
          <w:sz w:val="28"/>
          <w:szCs w:val="28"/>
        </w:rPr>
        <w:t>1), ст. 937; 2011,</w:t>
      </w:r>
      <w:r w:rsidR="001954B1"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>№ 5 (ч. 1), ст. 393; 2012, № 2 (ч. 2), ст. 138; № 4 (ч. 1), ст. 372; 2013, № 2 (ч. 2), ст. 158; 2013, № 4 (ч. 1), ст. 327; от 30</w:t>
      </w:r>
      <w:r w:rsidR="008E7BFB">
        <w:rPr>
          <w:color w:val="000000" w:themeColor="text1"/>
          <w:sz w:val="28"/>
          <w:szCs w:val="28"/>
        </w:rPr>
        <w:t>.09.</w:t>
      </w:r>
      <w:r w:rsidRPr="002A2BE5">
        <w:rPr>
          <w:color w:val="000000" w:themeColor="text1"/>
          <w:sz w:val="28"/>
          <w:szCs w:val="28"/>
        </w:rPr>
        <w:t xml:space="preserve">2013 года) </w:t>
      </w:r>
      <w:r w:rsidR="00E20F01">
        <w:rPr>
          <w:color w:val="000000" w:themeColor="text1"/>
          <w:sz w:val="28"/>
          <w:szCs w:val="28"/>
        </w:rPr>
        <w:t>признать утратившим силу</w:t>
      </w:r>
      <w:r w:rsidR="00A86B6D">
        <w:rPr>
          <w:color w:val="000000" w:themeColor="text1"/>
          <w:sz w:val="28"/>
          <w:szCs w:val="28"/>
        </w:rPr>
        <w:t>.</w:t>
      </w:r>
    </w:p>
    <w:p w:rsidR="00A86B6D" w:rsidRPr="002A2BE5" w:rsidRDefault="00A86B6D" w:rsidP="00A86B6D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</w:p>
    <w:p w:rsidR="002A2BE5" w:rsidRPr="002A2BE5" w:rsidRDefault="002A2BE5" w:rsidP="00576C38">
      <w:pPr>
        <w:spacing w:line="276" w:lineRule="auto"/>
        <w:ind w:firstLine="708"/>
        <w:jc w:val="both"/>
        <w:outlineLvl w:val="1"/>
        <w:rPr>
          <w:color w:val="000000" w:themeColor="text1"/>
          <w:sz w:val="28"/>
          <w:szCs w:val="28"/>
        </w:rPr>
      </w:pPr>
      <w:r w:rsidRPr="00704B34">
        <w:rPr>
          <w:b/>
          <w:color w:val="000000" w:themeColor="text1"/>
          <w:sz w:val="28"/>
          <w:szCs w:val="28"/>
        </w:rPr>
        <w:t>Статья 5.</w:t>
      </w:r>
      <w:r w:rsidRPr="002A2BE5">
        <w:rPr>
          <w:color w:val="000000" w:themeColor="text1"/>
          <w:sz w:val="28"/>
          <w:szCs w:val="28"/>
        </w:rPr>
        <w:t xml:space="preserve"> </w:t>
      </w:r>
      <w:proofErr w:type="gramStart"/>
      <w:r w:rsidR="00576C38" w:rsidRPr="002A2BE5">
        <w:rPr>
          <w:color w:val="000000" w:themeColor="text1"/>
          <w:sz w:val="28"/>
          <w:szCs w:val="28"/>
        </w:rPr>
        <w:t>П</w:t>
      </w:r>
      <w:r w:rsidR="00576C38">
        <w:rPr>
          <w:color w:val="000000" w:themeColor="text1"/>
          <w:sz w:val="28"/>
          <w:szCs w:val="28"/>
        </w:rPr>
        <w:t>одп</w:t>
      </w:r>
      <w:r w:rsidR="00576C38" w:rsidRPr="002A2BE5">
        <w:rPr>
          <w:color w:val="000000" w:themeColor="text1"/>
          <w:sz w:val="28"/>
          <w:szCs w:val="28"/>
        </w:rPr>
        <w:t xml:space="preserve">ункт 3.1 </w:t>
      </w:r>
      <w:r w:rsidR="00576C38">
        <w:rPr>
          <w:color w:val="000000" w:themeColor="text1"/>
          <w:sz w:val="28"/>
          <w:szCs w:val="28"/>
        </w:rPr>
        <w:t>пункта</w:t>
      </w:r>
      <w:r w:rsidR="00576C38" w:rsidRPr="002A2BE5">
        <w:rPr>
          <w:color w:val="000000" w:themeColor="text1"/>
          <w:sz w:val="28"/>
          <w:szCs w:val="28"/>
        </w:rPr>
        <w:t xml:space="preserve"> 1 </w:t>
      </w:r>
      <w:r w:rsidR="0019051C">
        <w:rPr>
          <w:color w:val="000000" w:themeColor="text1"/>
          <w:sz w:val="28"/>
          <w:szCs w:val="28"/>
        </w:rPr>
        <w:t>стать</w:t>
      </w:r>
      <w:r w:rsidR="00576C38">
        <w:rPr>
          <w:color w:val="000000" w:themeColor="text1"/>
          <w:sz w:val="28"/>
          <w:szCs w:val="28"/>
        </w:rPr>
        <w:t>и</w:t>
      </w:r>
      <w:r w:rsidR="0019051C">
        <w:rPr>
          <w:color w:val="000000" w:themeColor="text1"/>
          <w:sz w:val="28"/>
          <w:szCs w:val="28"/>
        </w:rPr>
        <w:t xml:space="preserve"> 2 </w:t>
      </w:r>
      <w:r w:rsidRPr="002A2BE5">
        <w:rPr>
          <w:color w:val="000000" w:themeColor="text1"/>
          <w:sz w:val="28"/>
          <w:szCs w:val="28"/>
        </w:rPr>
        <w:t>Закон</w:t>
      </w:r>
      <w:r w:rsidR="0019051C">
        <w:rPr>
          <w:color w:val="000000" w:themeColor="text1"/>
          <w:sz w:val="28"/>
          <w:szCs w:val="28"/>
        </w:rPr>
        <w:t>а</w:t>
      </w:r>
      <w:r w:rsidRPr="002A2BE5">
        <w:rPr>
          <w:color w:val="000000" w:themeColor="text1"/>
          <w:sz w:val="28"/>
          <w:szCs w:val="28"/>
        </w:rPr>
        <w:t xml:space="preserve"> Ханты-Мансийского автономного округа – Югры о</w:t>
      </w:r>
      <w:r w:rsidR="00576C38">
        <w:rPr>
          <w:color w:val="000000" w:themeColor="text1"/>
          <w:sz w:val="28"/>
          <w:szCs w:val="28"/>
        </w:rPr>
        <w:t>т 28 декабря 2007 года</w:t>
      </w:r>
      <w:r w:rsidR="00576C38">
        <w:rPr>
          <w:color w:val="000000" w:themeColor="text1"/>
          <w:sz w:val="28"/>
          <w:szCs w:val="28"/>
        </w:rPr>
        <w:br/>
      </w:r>
      <w:r w:rsidR="00596E25">
        <w:rPr>
          <w:color w:val="000000" w:themeColor="text1"/>
          <w:sz w:val="28"/>
          <w:szCs w:val="28"/>
        </w:rPr>
        <w:t>№ 201-оз</w:t>
      </w:r>
      <w:r w:rsidR="00576C38"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>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</w:t>
      </w:r>
      <w:r w:rsidR="00596E25">
        <w:rPr>
          <w:color w:val="000000" w:themeColor="text1"/>
          <w:sz w:val="28"/>
          <w:szCs w:val="28"/>
        </w:rPr>
        <w:t>ге – Югре»</w:t>
      </w:r>
      <w:r w:rsidR="00576C38" w:rsidRPr="002A2BE5">
        <w:rPr>
          <w:color w:val="000000" w:themeColor="text1"/>
          <w:sz w:val="28"/>
          <w:szCs w:val="28"/>
        </w:rPr>
        <w:t xml:space="preserve"> </w:t>
      </w:r>
      <w:r w:rsidRPr="002A2BE5">
        <w:rPr>
          <w:color w:val="000000" w:themeColor="text1"/>
          <w:sz w:val="28"/>
          <w:szCs w:val="28"/>
        </w:rPr>
        <w:t xml:space="preserve">(с изменениями, внесенными законами Ханты-Мансийского автономного округа – Югры от 21 июля 2008 года № 59-оз, 10 апреля </w:t>
      </w:r>
      <w:r w:rsidR="00576C38">
        <w:rPr>
          <w:color w:val="000000" w:themeColor="text1"/>
          <w:sz w:val="28"/>
          <w:szCs w:val="28"/>
        </w:rPr>
        <w:br/>
      </w:r>
      <w:r w:rsidRPr="002A2BE5">
        <w:rPr>
          <w:color w:val="000000" w:themeColor="text1"/>
          <w:sz w:val="28"/>
          <w:szCs w:val="28"/>
        </w:rPr>
        <w:t>2012 года № 39-оз, 28 сентября 2012 года</w:t>
      </w:r>
      <w:proofErr w:type="gramEnd"/>
      <w:r w:rsidRPr="002A2BE5">
        <w:rPr>
          <w:color w:val="000000" w:themeColor="text1"/>
          <w:sz w:val="28"/>
          <w:szCs w:val="28"/>
        </w:rPr>
        <w:t xml:space="preserve"> № </w:t>
      </w:r>
      <w:proofErr w:type="gramStart"/>
      <w:r w:rsidRPr="002A2BE5">
        <w:rPr>
          <w:color w:val="000000" w:themeColor="text1"/>
          <w:sz w:val="28"/>
          <w:szCs w:val="28"/>
        </w:rPr>
        <w:t>98-оз, 30 сентября 2013 года № 86-оз) (Собрание законодательства Ханты-Мансийского автономного округа – Югры, 14.12.2007-31.12.2</w:t>
      </w:r>
      <w:r w:rsidR="00576C38">
        <w:rPr>
          <w:color w:val="000000" w:themeColor="text1"/>
          <w:sz w:val="28"/>
          <w:szCs w:val="28"/>
        </w:rPr>
        <w:t>007, № 12 (часть II), ст. 1953;</w:t>
      </w:r>
      <w:r w:rsidR="00576C38">
        <w:rPr>
          <w:color w:val="000000" w:themeColor="text1"/>
          <w:sz w:val="28"/>
          <w:szCs w:val="28"/>
        </w:rPr>
        <w:br/>
      </w:r>
      <w:r w:rsidRPr="002A2BE5">
        <w:rPr>
          <w:color w:val="000000" w:themeColor="text1"/>
          <w:sz w:val="28"/>
          <w:szCs w:val="28"/>
        </w:rPr>
        <w:t>от 30</w:t>
      </w:r>
      <w:r w:rsidR="0019051C">
        <w:rPr>
          <w:color w:val="000000" w:themeColor="text1"/>
          <w:sz w:val="28"/>
          <w:szCs w:val="28"/>
        </w:rPr>
        <w:t>.09.</w:t>
      </w:r>
      <w:r w:rsidRPr="002A2BE5">
        <w:rPr>
          <w:color w:val="000000" w:themeColor="text1"/>
          <w:sz w:val="28"/>
          <w:szCs w:val="28"/>
        </w:rPr>
        <w:t xml:space="preserve">2013 года) </w:t>
      </w:r>
      <w:r w:rsidR="00E20F01">
        <w:rPr>
          <w:color w:val="000000" w:themeColor="text1"/>
          <w:sz w:val="28"/>
          <w:szCs w:val="28"/>
        </w:rPr>
        <w:t>признать утратившим силу</w:t>
      </w:r>
      <w:r w:rsidR="00576C38">
        <w:rPr>
          <w:color w:val="000000" w:themeColor="text1"/>
          <w:sz w:val="28"/>
          <w:szCs w:val="28"/>
        </w:rPr>
        <w:t>.</w:t>
      </w:r>
      <w:proofErr w:type="gramEnd"/>
    </w:p>
    <w:p w:rsidR="00037A2C" w:rsidRDefault="00037A2C" w:rsidP="0040703A">
      <w:pPr>
        <w:spacing w:line="276" w:lineRule="auto"/>
        <w:ind w:firstLine="708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A31CB7" w:rsidRDefault="00836654" w:rsidP="008E6D45">
      <w:pPr>
        <w:spacing w:line="276" w:lineRule="auto"/>
        <w:ind w:firstLine="708"/>
        <w:jc w:val="both"/>
        <w:outlineLvl w:val="1"/>
        <w:rPr>
          <w:sz w:val="28"/>
          <w:szCs w:val="28"/>
        </w:rPr>
      </w:pPr>
      <w:r w:rsidRPr="00704B34">
        <w:rPr>
          <w:b/>
          <w:color w:val="000000" w:themeColor="text1"/>
          <w:sz w:val="28"/>
          <w:szCs w:val="28"/>
        </w:rPr>
        <w:t xml:space="preserve">Статья </w:t>
      </w:r>
      <w:r w:rsidR="0065525F" w:rsidRPr="00704B34">
        <w:rPr>
          <w:b/>
          <w:color w:val="000000" w:themeColor="text1"/>
          <w:sz w:val="28"/>
          <w:szCs w:val="28"/>
        </w:rPr>
        <w:t>6</w:t>
      </w:r>
      <w:r w:rsidR="00094953" w:rsidRPr="00704B34">
        <w:rPr>
          <w:b/>
          <w:color w:val="000000" w:themeColor="text1"/>
          <w:sz w:val="28"/>
          <w:szCs w:val="28"/>
        </w:rPr>
        <w:t>.</w:t>
      </w:r>
      <w:r w:rsidR="00474138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6F6B66" w:rsidRPr="006F6B66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7F3B16" w:rsidRDefault="007F3B16" w:rsidP="002016B3">
      <w:pPr>
        <w:jc w:val="both"/>
        <w:rPr>
          <w:sz w:val="28"/>
          <w:szCs w:val="28"/>
        </w:rPr>
      </w:pPr>
    </w:p>
    <w:p w:rsidR="007F3B16" w:rsidRDefault="007F3B16" w:rsidP="002016B3">
      <w:pPr>
        <w:jc w:val="both"/>
        <w:rPr>
          <w:sz w:val="28"/>
          <w:szCs w:val="28"/>
        </w:rPr>
      </w:pPr>
    </w:p>
    <w:p w:rsidR="007F3B16" w:rsidRDefault="007F3B16" w:rsidP="002016B3">
      <w:pPr>
        <w:jc w:val="both"/>
        <w:rPr>
          <w:sz w:val="28"/>
          <w:szCs w:val="28"/>
        </w:rPr>
      </w:pPr>
    </w:p>
    <w:p w:rsidR="007F3B16" w:rsidRDefault="007F3B16" w:rsidP="002016B3">
      <w:pPr>
        <w:jc w:val="both"/>
        <w:rPr>
          <w:sz w:val="28"/>
          <w:szCs w:val="28"/>
        </w:rPr>
      </w:pPr>
    </w:p>
    <w:p w:rsidR="007F3B16" w:rsidRDefault="007F3B16" w:rsidP="002016B3">
      <w:pPr>
        <w:jc w:val="both"/>
        <w:rPr>
          <w:sz w:val="28"/>
          <w:szCs w:val="28"/>
        </w:rPr>
      </w:pPr>
    </w:p>
    <w:p w:rsidR="007F3B16" w:rsidRPr="003659F8" w:rsidRDefault="007F3B16" w:rsidP="002016B3">
      <w:pPr>
        <w:jc w:val="both"/>
        <w:rPr>
          <w:sz w:val="28"/>
          <w:szCs w:val="28"/>
        </w:rPr>
      </w:pPr>
    </w:p>
    <w:p w:rsidR="006E158D" w:rsidRPr="003659F8" w:rsidRDefault="006E158D" w:rsidP="006E158D">
      <w:pPr>
        <w:jc w:val="both"/>
        <w:rPr>
          <w:b/>
          <w:sz w:val="28"/>
          <w:szCs w:val="28"/>
        </w:rPr>
      </w:pPr>
      <w:r w:rsidRPr="003659F8">
        <w:rPr>
          <w:sz w:val="28"/>
          <w:szCs w:val="28"/>
        </w:rPr>
        <w:t>г. Ханты-Мансийск</w:t>
      </w:r>
      <w:r w:rsidRPr="003659F8">
        <w:rPr>
          <w:sz w:val="28"/>
          <w:szCs w:val="28"/>
        </w:rPr>
        <w:tab/>
      </w:r>
      <w:r w:rsidRPr="003659F8">
        <w:rPr>
          <w:sz w:val="28"/>
          <w:szCs w:val="28"/>
        </w:rPr>
        <w:tab/>
      </w:r>
      <w:r w:rsidRPr="003659F8">
        <w:rPr>
          <w:sz w:val="28"/>
          <w:szCs w:val="28"/>
        </w:rPr>
        <w:tab/>
      </w:r>
      <w:r w:rsidRPr="003659F8">
        <w:rPr>
          <w:sz w:val="28"/>
          <w:szCs w:val="28"/>
        </w:rPr>
        <w:tab/>
      </w:r>
      <w:r w:rsidRPr="003659F8">
        <w:rPr>
          <w:b/>
          <w:sz w:val="28"/>
          <w:szCs w:val="28"/>
        </w:rPr>
        <w:t>Губернатор</w:t>
      </w:r>
    </w:p>
    <w:p w:rsidR="006E158D" w:rsidRPr="003659F8" w:rsidRDefault="00E563CF" w:rsidP="006E158D">
      <w:pPr>
        <w:jc w:val="both"/>
        <w:rPr>
          <w:b/>
          <w:sz w:val="28"/>
          <w:szCs w:val="28"/>
        </w:rPr>
      </w:pPr>
      <w:r w:rsidRPr="003659F8">
        <w:rPr>
          <w:sz w:val="28"/>
          <w:szCs w:val="28"/>
        </w:rPr>
        <w:t>____ ___________ 201</w:t>
      </w:r>
      <w:r w:rsidR="005A2E56">
        <w:rPr>
          <w:sz w:val="28"/>
          <w:szCs w:val="28"/>
        </w:rPr>
        <w:t>4</w:t>
      </w:r>
      <w:r w:rsidR="006E158D" w:rsidRPr="003659F8">
        <w:rPr>
          <w:sz w:val="28"/>
          <w:szCs w:val="28"/>
        </w:rPr>
        <w:t xml:space="preserve"> года</w:t>
      </w:r>
      <w:r w:rsidR="006E158D" w:rsidRPr="003659F8">
        <w:rPr>
          <w:sz w:val="28"/>
          <w:szCs w:val="28"/>
        </w:rPr>
        <w:tab/>
      </w:r>
      <w:r w:rsidR="006E158D" w:rsidRPr="003659F8">
        <w:rPr>
          <w:sz w:val="28"/>
          <w:szCs w:val="28"/>
        </w:rPr>
        <w:tab/>
      </w:r>
      <w:r w:rsidR="006E158D" w:rsidRPr="003659F8">
        <w:rPr>
          <w:sz w:val="28"/>
          <w:szCs w:val="28"/>
        </w:rPr>
        <w:tab/>
      </w:r>
      <w:r w:rsidR="006E158D" w:rsidRPr="003659F8">
        <w:rPr>
          <w:b/>
          <w:sz w:val="28"/>
          <w:szCs w:val="28"/>
        </w:rPr>
        <w:t>Ханты-Мансийского</w:t>
      </w:r>
    </w:p>
    <w:p w:rsidR="006E158D" w:rsidRPr="003659F8" w:rsidRDefault="006E158D" w:rsidP="006E158D">
      <w:pPr>
        <w:jc w:val="both"/>
        <w:rPr>
          <w:b/>
          <w:sz w:val="28"/>
          <w:szCs w:val="28"/>
        </w:rPr>
      </w:pPr>
      <w:r w:rsidRPr="003659F8">
        <w:rPr>
          <w:sz w:val="28"/>
          <w:szCs w:val="28"/>
        </w:rPr>
        <w:tab/>
        <w:t>№ _____</w:t>
      </w:r>
      <w:r w:rsidRPr="003659F8">
        <w:rPr>
          <w:sz w:val="28"/>
          <w:szCs w:val="28"/>
        </w:rPr>
        <w:tab/>
      </w:r>
      <w:r w:rsidRPr="003659F8">
        <w:rPr>
          <w:sz w:val="28"/>
          <w:szCs w:val="28"/>
        </w:rPr>
        <w:tab/>
      </w:r>
      <w:r w:rsidRPr="003659F8">
        <w:rPr>
          <w:sz w:val="28"/>
          <w:szCs w:val="28"/>
        </w:rPr>
        <w:tab/>
      </w:r>
      <w:r w:rsidRPr="003659F8">
        <w:rPr>
          <w:sz w:val="28"/>
          <w:szCs w:val="28"/>
        </w:rPr>
        <w:tab/>
      </w:r>
      <w:r w:rsidRPr="003659F8">
        <w:rPr>
          <w:sz w:val="28"/>
          <w:szCs w:val="28"/>
        </w:rPr>
        <w:tab/>
      </w:r>
      <w:r w:rsidRPr="003659F8">
        <w:rPr>
          <w:b/>
          <w:sz w:val="28"/>
          <w:szCs w:val="28"/>
        </w:rPr>
        <w:t>автономного округа – Югры</w:t>
      </w:r>
    </w:p>
    <w:p w:rsidR="006E158D" w:rsidRPr="003659F8" w:rsidRDefault="006E158D" w:rsidP="006E158D">
      <w:pPr>
        <w:jc w:val="both"/>
        <w:rPr>
          <w:sz w:val="28"/>
          <w:szCs w:val="28"/>
        </w:rPr>
      </w:pPr>
    </w:p>
    <w:p w:rsidR="00FA1410" w:rsidRPr="002016B3" w:rsidRDefault="006E158D" w:rsidP="00E107F4">
      <w:pPr>
        <w:jc w:val="right"/>
        <w:rPr>
          <w:rStyle w:val="FontStyle12"/>
          <w:sz w:val="28"/>
          <w:szCs w:val="28"/>
        </w:rPr>
      </w:pPr>
      <w:r w:rsidRPr="002016B3">
        <w:rPr>
          <w:b/>
          <w:sz w:val="28"/>
          <w:szCs w:val="28"/>
        </w:rPr>
        <w:t>Н.В. Комарова</w:t>
      </w:r>
    </w:p>
    <w:sectPr w:rsidR="00FA1410" w:rsidRPr="002016B3" w:rsidSect="00B743E9">
      <w:footerReference w:type="default" r:id="rId9"/>
      <w:pgSz w:w="11906" w:h="16838"/>
      <w:pgMar w:top="1418" w:right="1276" w:bottom="1134" w:left="155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B5" w:rsidRDefault="002F31B5" w:rsidP="005262B2">
      <w:r>
        <w:separator/>
      </w:r>
    </w:p>
  </w:endnote>
  <w:endnote w:type="continuationSeparator" w:id="0">
    <w:p w:rsidR="002F31B5" w:rsidRDefault="002F31B5" w:rsidP="0052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B99" w:rsidRDefault="009C3B99">
    <w:pPr>
      <w:pStyle w:val="ac"/>
      <w:jc w:val="right"/>
    </w:pPr>
  </w:p>
  <w:p w:rsidR="009C3B99" w:rsidRDefault="009C3B9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B5" w:rsidRDefault="002F31B5" w:rsidP="005262B2">
      <w:r>
        <w:separator/>
      </w:r>
    </w:p>
  </w:footnote>
  <w:footnote w:type="continuationSeparator" w:id="0">
    <w:p w:rsidR="002F31B5" w:rsidRDefault="002F31B5" w:rsidP="00526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B70F9"/>
    <w:multiLevelType w:val="hybridMultilevel"/>
    <w:tmpl w:val="A5C27D5E"/>
    <w:lvl w:ilvl="0" w:tplc="2D627ED2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3061339E"/>
    <w:multiLevelType w:val="hybridMultilevel"/>
    <w:tmpl w:val="E28CCB10"/>
    <w:lvl w:ilvl="0" w:tplc="E3F007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15C5143"/>
    <w:multiLevelType w:val="hybridMultilevel"/>
    <w:tmpl w:val="3EC096C8"/>
    <w:lvl w:ilvl="0" w:tplc="2D627ED2">
      <w:start w:val="4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5D1421D8"/>
    <w:multiLevelType w:val="hybridMultilevel"/>
    <w:tmpl w:val="18A6EAAA"/>
    <w:lvl w:ilvl="0" w:tplc="7D8CFA9E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FCC622D"/>
    <w:multiLevelType w:val="multilevel"/>
    <w:tmpl w:val="14FC794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0" w:hanging="2160"/>
      </w:pPr>
      <w:rPr>
        <w:rFonts w:hint="default"/>
      </w:rPr>
    </w:lvl>
  </w:abstractNum>
  <w:abstractNum w:abstractNumId="5">
    <w:nsid w:val="606132E4"/>
    <w:multiLevelType w:val="hybridMultilevel"/>
    <w:tmpl w:val="082CD672"/>
    <w:lvl w:ilvl="0" w:tplc="AA90D1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9050E7D"/>
    <w:multiLevelType w:val="hybridMultilevel"/>
    <w:tmpl w:val="F4761A08"/>
    <w:lvl w:ilvl="0" w:tplc="EA64871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410"/>
    <w:rsid w:val="000006C5"/>
    <w:rsid w:val="00000FE8"/>
    <w:rsid w:val="0000305D"/>
    <w:rsid w:val="00003250"/>
    <w:rsid w:val="0000606C"/>
    <w:rsid w:val="000149CF"/>
    <w:rsid w:val="00014B24"/>
    <w:rsid w:val="00020D96"/>
    <w:rsid w:val="000215DA"/>
    <w:rsid w:val="00022E2D"/>
    <w:rsid w:val="00022EA4"/>
    <w:rsid w:val="000263CA"/>
    <w:rsid w:val="00027E86"/>
    <w:rsid w:val="0003005B"/>
    <w:rsid w:val="00030FD7"/>
    <w:rsid w:val="00031B4E"/>
    <w:rsid w:val="00033319"/>
    <w:rsid w:val="00033464"/>
    <w:rsid w:val="00033729"/>
    <w:rsid w:val="0003420A"/>
    <w:rsid w:val="00036153"/>
    <w:rsid w:val="00037A2C"/>
    <w:rsid w:val="00043545"/>
    <w:rsid w:val="0005647E"/>
    <w:rsid w:val="00056BDB"/>
    <w:rsid w:val="00061E2C"/>
    <w:rsid w:val="00062AD2"/>
    <w:rsid w:val="00065635"/>
    <w:rsid w:val="00066D28"/>
    <w:rsid w:val="00067874"/>
    <w:rsid w:val="000733A3"/>
    <w:rsid w:val="00074173"/>
    <w:rsid w:val="0008217D"/>
    <w:rsid w:val="00086ADA"/>
    <w:rsid w:val="00086B73"/>
    <w:rsid w:val="000870BE"/>
    <w:rsid w:val="0009094A"/>
    <w:rsid w:val="00094953"/>
    <w:rsid w:val="000965B6"/>
    <w:rsid w:val="00097BF2"/>
    <w:rsid w:val="000A1B5B"/>
    <w:rsid w:val="000A2B33"/>
    <w:rsid w:val="000A3B4F"/>
    <w:rsid w:val="000A4194"/>
    <w:rsid w:val="000A47CF"/>
    <w:rsid w:val="000A55CD"/>
    <w:rsid w:val="000A6898"/>
    <w:rsid w:val="000A68BE"/>
    <w:rsid w:val="000B2207"/>
    <w:rsid w:val="000B470A"/>
    <w:rsid w:val="000B5031"/>
    <w:rsid w:val="000C0771"/>
    <w:rsid w:val="000C286A"/>
    <w:rsid w:val="000C2901"/>
    <w:rsid w:val="000C5E21"/>
    <w:rsid w:val="000D04D2"/>
    <w:rsid w:val="000D0B0F"/>
    <w:rsid w:val="000D0B49"/>
    <w:rsid w:val="000D0D1F"/>
    <w:rsid w:val="000D219B"/>
    <w:rsid w:val="000D2860"/>
    <w:rsid w:val="000D2BE1"/>
    <w:rsid w:val="000D5BF9"/>
    <w:rsid w:val="000D5DE0"/>
    <w:rsid w:val="000D7E4B"/>
    <w:rsid w:val="000E2722"/>
    <w:rsid w:val="000F29D8"/>
    <w:rsid w:val="000F5778"/>
    <w:rsid w:val="000F7018"/>
    <w:rsid w:val="00101084"/>
    <w:rsid w:val="001010AC"/>
    <w:rsid w:val="0010425D"/>
    <w:rsid w:val="001061E0"/>
    <w:rsid w:val="00106A47"/>
    <w:rsid w:val="0010709D"/>
    <w:rsid w:val="00111341"/>
    <w:rsid w:val="001139A6"/>
    <w:rsid w:val="00115F58"/>
    <w:rsid w:val="00122A1E"/>
    <w:rsid w:val="00124F07"/>
    <w:rsid w:val="00125A29"/>
    <w:rsid w:val="001272E7"/>
    <w:rsid w:val="00130AB1"/>
    <w:rsid w:val="00130BFC"/>
    <w:rsid w:val="0013405B"/>
    <w:rsid w:val="00135849"/>
    <w:rsid w:val="001376C4"/>
    <w:rsid w:val="00141F32"/>
    <w:rsid w:val="00143D4A"/>
    <w:rsid w:val="001449D2"/>
    <w:rsid w:val="00147D92"/>
    <w:rsid w:val="00153594"/>
    <w:rsid w:val="001572EE"/>
    <w:rsid w:val="00157BAA"/>
    <w:rsid w:val="00161F40"/>
    <w:rsid w:val="00162106"/>
    <w:rsid w:val="00162E23"/>
    <w:rsid w:val="00164E87"/>
    <w:rsid w:val="00167DE9"/>
    <w:rsid w:val="001735C9"/>
    <w:rsid w:val="001800FA"/>
    <w:rsid w:val="0018032D"/>
    <w:rsid w:val="0018085E"/>
    <w:rsid w:val="00181620"/>
    <w:rsid w:val="00185496"/>
    <w:rsid w:val="0019051C"/>
    <w:rsid w:val="001916BB"/>
    <w:rsid w:val="001945B5"/>
    <w:rsid w:val="00194B4D"/>
    <w:rsid w:val="00194E88"/>
    <w:rsid w:val="001954B1"/>
    <w:rsid w:val="001955BF"/>
    <w:rsid w:val="00196564"/>
    <w:rsid w:val="001A2CE1"/>
    <w:rsid w:val="001A384E"/>
    <w:rsid w:val="001A38BD"/>
    <w:rsid w:val="001A57B4"/>
    <w:rsid w:val="001A7F07"/>
    <w:rsid w:val="001B27B7"/>
    <w:rsid w:val="001B2936"/>
    <w:rsid w:val="001B6373"/>
    <w:rsid w:val="001C18A0"/>
    <w:rsid w:val="001C58A8"/>
    <w:rsid w:val="001C7F53"/>
    <w:rsid w:val="001D2589"/>
    <w:rsid w:val="001D751D"/>
    <w:rsid w:val="001E18DB"/>
    <w:rsid w:val="001E3B4F"/>
    <w:rsid w:val="001E404C"/>
    <w:rsid w:val="001E4DA9"/>
    <w:rsid w:val="001F3761"/>
    <w:rsid w:val="001F7A16"/>
    <w:rsid w:val="00200E57"/>
    <w:rsid w:val="002016B3"/>
    <w:rsid w:val="00201A4D"/>
    <w:rsid w:val="0020491B"/>
    <w:rsid w:val="0021257A"/>
    <w:rsid w:val="00213241"/>
    <w:rsid w:val="00214191"/>
    <w:rsid w:val="00214B61"/>
    <w:rsid w:val="0022250F"/>
    <w:rsid w:val="002229D1"/>
    <w:rsid w:val="00223196"/>
    <w:rsid w:val="00223C86"/>
    <w:rsid w:val="00225ADD"/>
    <w:rsid w:val="00231CCF"/>
    <w:rsid w:val="00234B06"/>
    <w:rsid w:val="00235804"/>
    <w:rsid w:val="00236326"/>
    <w:rsid w:val="002365A7"/>
    <w:rsid w:val="002373BE"/>
    <w:rsid w:val="00240292"/>
    <w:rsid w:val="0024038F"/>
    <w:rsid w:val="00242F66"/>
    <w:rsid w:val="00244495"/>
    <w:rsid w:val="002472FC"/>
    <w:rsid w:val="00253F75"/>
    <w:rsid w:val="00262EDF"/>
    <w:rsid w:val="00263640"/>
    <w:rsid w:val="00265C97"/>
    <w:rsid w:val="002702BA"/>
    <w:rsid w:val="002724B3"/>
    <w:rsid w:val="002753C2"/>
    <w:rsid w:val="002772A1"/>
    <w:rsid w:val="0028009C"/>
    <w:rsid w:val="002800D8"/>
    <w:rsid w:val="002802EE"/>
    <w:rsid w:val="002837A3"/>
    <w:rsid w:val="00284C73"/>
    <w:rsid w:val="0029028D"/>
    <w:rsid w:val="00290E89"/>
    <w:rsid w:val="00292191"/>
    <w:rsid w:val="00292D0B"/>
    <w:rsid w:val="00293FD1"/>
    <w:rsid w:val="002942C0"/>
    <w:rsid w:val="002969E4"/>
    <w:rsid w:val="00296D18"/>
    <w:rsid w:val="002A00F0"/>
    <w:rsid w:val="002A0B0D"/>
    <w:rsid w:val="002A13C8"/>
    <w:rsid w:val="002A2BE5"/>
    <w:rsid w:val="002A557E"/>
    <w:rsid w:val="002A5D77"/>
    <w:rsid w:val="002A5DD0"/>
    <w:rsid w:val="002B1FA7"/>
    <w:rsid w:val="002B7B27"/>
    <w:rsid w:val="002C78E0"/>
    <w:rsid w:val="002D1693"/>
    <w:rsid w:val="002D290A"/>
    <w:rsid w:val="002D29F6"/>
    <w:rsid w:val="002D3837"/>
    <w:rsid w:val="002D5A41"/>
    <w:rsid w:val="002D7910"/>
    <w:rsid w:val="002E20E8"/>
    <w:rsid w:val="002E55E6"/>
    <w:rsid w:val="002E5C37"/>
    <w:rsid w:val="002E638A"/>
    <w:rsid w:val="002E7763"/>
    <w:rsid w:val="002F17BF"/>
    <w:rsid w:val="002F31B5"/>
    <w:rsid w:val="002F49D3"/>
    <w:rsid w:val="002F5F52"/>
    <w:rsid w:val="002F63B6"/>
    <w:rsid w:val="0031363B"/>
    <w:rsid w:val="003136C3"/>
    <w:rsid w:val="0031551A"/>
    <w:rsid w:val="00316646"/>
    <w:rsid w:val="00316A7A"/>
    <w:rsid w:val="00316CC3"/>
    <w:rsid w:val="00320493"/>
    <w:rsid w:val="003210E3"/>
    <w:rsid w:val="00324373"/>
    <w:rsid w:val="00325175"/>
    <w:rsid w:val="0032527D"/>
    <w:rsid w:val="00327E17"/>
    <w:rsid w:val="00327F38"/>
    <w:rsid w:val="0033277B"/>
    <w:rsid w:val="003346A4"/>
    <w:rsid w:val="00336CC2"/>
    <w:rsid w:val="00344351"/>
    <w:rsid w:val="003449A6"/>
    <w:rsid w:val="00345967"/>
    <w:rsid w:val="00347713"/>
    <w:rsid w:val="003511A9"/>
    <w:rsid w:val="00354D20"/>
    <w:rsid w:val="00357014"/>
    <w:rsid w:val="0036003F"/>
    <w:rsid w:val="00362BA3"/>
    <w:rsid w:val="00363375"/>
    <w:rsid w:val="003644EB"/>
    <w:rsid w:val="003651FE"/>
    <w:rsid w:val="003659F8"/>
    <w:rsid w:val="00365CE3"/>
    <w:rsid w:val="0038088D"/>
    <w:rsid w:val="00380A4C"/>
    <w:rsid w:val="0038137C"/>
    <w:rsid w:val="00382C90"/>
    <w:rsid w:val="00382DB4"/>
    <w:rsid w:val="003839C2"/>
    <w:rsid w:val="0038634C"/>
    <w:rsid w:val="003908C3"/>
    <w:rsid w:val="00390F4F"/>
    <w:rsid w:val="003A01DE"/>
    <w:rsid w:val="003A28FF"/>
    <w:rsid w:val="003A29D1"/>
    <w:rsid w:val="003A3822"/>
    <w:rsid w:val="003A5BDB"/>
    <w:rsid w:val="003B012B"/>
    <w:rsid w:val="003B246D"/>
    <w:rsid w:val="003B24B4"/>
    <w:rsid w:val="003B2BD9"/>
    <w:rsid w:val="003B46EA"/>
    <w:rsid w:val="003C24DC"/>
    <w:rsid w:val="003C2FC4"/>
    <w:rsid w:val="003C46AA"/>
    <w:rsid w:val="003C61E3"/>
    <w:rsid w:val="003D0F76"/>
    <w:rsid w:val="003D3429"/>
    <w:rsid w:val="003D39C2"/>
    <w:rsid w:val="003D46C3"/>
    <w:rsid w:val="003D5374"/>
    <w:rsid w:val="003E0585"/>
    <w:rsid w:val="003E36D0"/>
    <w:rsid w:val="003F1C45"/>
    <w:rsid w:val="003F27AB"/>
    <w:rsid w:val="003F4D6D"/>
    <w:rsid w:val="003F5162"/>
    <w:rsid w:val="00402BC0"/>
    <w:rsid w:val="00403411"/>
    <w:rsid w:val="00404A45"/>
    <w:rsid w:val="00406E7D"/>
    <w:rsid w:val="0040703A"/>
    <w:rsid w:val="0041213E"/>
    <w:rsid w:val="0041305A"/>
    <w:rsid w:val="00414998"/>
    <w:rsid w:val="0042335C"/>
    <w:rsid w:val="00426744"/>
    <w:rsid w:val="00426A86"/>
    <w:rsid w:val="00426AD5"/>
    <w:rsid w:val="00431147"/>
    <w:rsid w:val="00433FA0"/>
    <w:rsid w:val="004355EB"/>
    <w:rsid w:val="004406D3"/>
    <w:rsid w:val="0044120B"/>
    <w:rsid w:val="00441EBE"/>
    <w:rsid w:val="004448A7"/>
    <w:rsid w:val="00444DFE"/>
    <w:rsid w:val="00445B2E"/>
    <w:rsid w:val="00451BA3"/>
    <w:rsid w:val="004543D3"/>
    <w:rsid w:val="004561A9"/>
    <w:rsid w:val="0045671B"/>
    <w:rsid w:val="00456F82"/>
    <w:rsid w:val="00457679"/>
    <w:rsid w:val="0046301F"/>
    <w:rsid w:val="00463CE2"/>
    <w:rsid w:val="00466310"/>
    <w:rsid w:val="00467952"/>
    <w:rsid w:val="00474138"/>
    <w:rsid w:val="00474996"/>
    <w:rsid w:val="00475175"/>
    <w:rsid w:val="00475AE0"/>
    <w:rsid w:val="004774FE"/>
    <w:rsid w:val="00477E69"/>
    <w:rsid w:val="00480B3D"/>
    <w:rsid w:val="00480FF3"/>
    <w:rsid w:val="00481D9A"/>
    <w:rsid w:val="00484575"/>
    <w:rsid w:val="0049124A"/>
    <w:rsid w:val="004951E0"/>
    <w:rsid w:val="00495C76"/>
    <w:rsid w:val="004A04DB"/>
    <w:rsid w:val="004A422F"/>
    <w:rsid w:val="004A50CB"/>
    <w:rsid w:val="004A5844"/>
    <w:rsid w:val="004B2FF3"/>
    <w:rsid w:val="004B44A7"/>
    <w:rsid w:val="004B5A41"/>
    <w:rsid w:val="004C0C03"/>
    <w:rsid w:val="004C3950"/>
    <w:rsid w:val="004C3C01"/>
    <w:rsid w:val="004C7661"/>
    <w:rsid w:val="004C7DA5"/>
    <w:rsid w:val="004E0323"/>
    <w:rsid w:val="004E35AB"/>
    <w:rsid w:val="004E60BC"/>
    <w:rsid w:val="004E6F5A"/>
    <w:rsid w:val="004E7700"/>
    <w:rsid w:val="004E7E09"/>
    <w:rsid w:val="004F0394"/>
    <w:rsid w:val="004F0913"/>
    <w:rsid w:val="004F0F6D"/>
    <w:rsid w:val="004F3B2E"/>
    <w:rsid w:val="004F507F"/>
    <w:rsid w:val="004F665E"/>
    <w:rsid w:val="0050195D"/>
    <w:rsid w:val="005026CC"/>
    <w:rsid w:val="00503E21"/>
    <w:rsid w:val="00504C01"/>
    <w:rsid w:val="00511085"/>
    <w:rsid w:val="00515B11"/>
    <w:rsid w:val="00516F3E"/>
    <w:rsid w:val="00521638"/>
    <w:rsid w:val="0052510D"/>
    <w:rsid w:val="00525D66"/>
    <w:rsid w:val="005262B2"/>
    <w:rsid w:val="0053005C"/>
    <w:rsid w:val="00530EFB"/>
    <w:rsid w:val="005342B4"/>
    <w:rsid w:val="00534EC6"/>
    <w:rsid w:val="0053712C"/>
    <w:rsid w:val="005410A2"/>
    <w:rsid w:val="00541134"/>
    <w:rsid w:val="00543B21"/>
    <w:rsid w:val="0054515E"/>
    <w:rsid w:val="00545A86"/>
    <w:rsid w:val="00545AF5"/>
    <w:rsid w:val="005474BD"/>
    <w:rsid w:val="00547E41"/>
    <w:rsid w:val="00551844"/>
    <w:rsid w:val="00553D0F"/>
    <w:rsid w:val="0055541F"/>
    <w:rsid w:val="00561EE0"/>
    <w:rsid w:val="00563A1D"/>
    <w:rsid w:val="00564A08"/>
    <w:rsid w:val="00566CA2"/>
    <w:rsid w:val="00567390"/>
    <w:rsid w:val="00571435"/>
    <w:rsid w:val="00576C38"/>
    <w:rsid w:val="005771EA"/>
    <w:rsid w:val="00582A49"/>
    <w:rsid w:val="0058375E"/>
    <w:rsid w:val="00586045"/>
    <w:rsid w:val="005910B2"/>
    <w:rsid w:val="00592DE4"/>
    <w:rsid w:val="005948A7"/>
    <w:rsid w:val="00596E25"/>
    <w:rsid w:val="00596EF7"/>
    <w:rsid w:val="005A183F"/>
    <w:rsid w:val="005A2E56"/>
    <w:rsid w:val="005A7173"/>
    <w:rsid w:val="005A768E"/>
    <w:rsid w:val="005B04A9"/>
    <w:rsid w:val="005B183E"/>
    <w:rsid w:val="005B6CE4"/>
    <w:rsid w:val="005C2A84"/>
    <w:rsid w:val="005C49F2"/>
    <w:rsid w:val="005C79B5"/>
    <w:rsid w:val="005D0285"/>
    <w:rsid w:val="005D1B60"/>
    <w:rsid w:val="005D220A"/>
    <w:rsid w:val="005D37BD"/>
    <w:rsid w:val="005D5C2F"/>
    <w:rsid w:val="005D78DE"/>
    <w:rsid w:val="005E213E"/>
    <w:rsid w:val="005E3029"/>
    <w:rsid w:val="005E4593"/>
    <w:rsid w:val="005E6643"/>
    <w:rsid w:val="005E68F9"/>
    <w:rsid w:val="005E77A3"/>
    <w:rsid w:val="005F238A"/>
    <w:rsid w:val="005F4686"/>
    <w:rsid w:val="005F64AD"/>
    <w:rsid w:val="005F7A2A"/>
    <w:rsid w:val="006019D6"/>
    <w:rsid w:val="00605751"/>
    <w:rsid w:val="00615A3C"/>
    <w:rsid w:val="00615E30"/>
    <w:rsid w:val="006169C5"/>
    <w:rsid w:val="00623244"/>
    <w:rsid w:val="00626D7B"/>
    <w:rsid w:val="00631CB3"/>
    <w:rsid w:val="00634977"/>
    <w:rsid w:val="00634E03"/>
    <w:rsid w:val="00640562"/>
    <w:rsid w:val="00641366"/>
    <w:rsid w:val="006510FC"/>
    <w:rsid w:val="006524C9"/>
    <w:rsid w:val="00653C31"/>
    <w:rsid w:val="0065525F"/>
    <w:rsid w:val="00656088"/>
    <w:rsid w:val="0065731F"/>
    <w:rsid w:val="00660E64"/>
    <w:rsid w:val="006625B2"/>
    <w:rsid w:val="00663D0C"/>
    <w:rsid w:val="00672E43"/>
    <w:rsid w:val="00672EE4"/>
    <w:rsid w:val="00673D94"/>
    <w:rsid w:val="00675503"/>
    <w:rsid w:val="00676043"/>
    <w:rsid w:val="00680D37"/>
    <w:rsid w:val="006821B3"/>
    <w:rsid w:val="006849E5"/>
    <w:rsid w:val="006851B3"/>
    <w:rsid w:val="00690730"/>
    <w:rsid w:val="00691C2E"/>
    <w:rsid w:val="00693165"/>
    <w:rsid w:val="00693604"/>
    <w:rsid w:val="00695FF5"/>
    <w:rsid w:val="006A0199"/>
    <w:rsid w:val="006A01F2"/>
    <w:rsid w:val="006A1222"/>
    <w:rsid w:val="006A3159"/>
    <w:rsid w:val="006A36D8"/>
    <w:rsid w:val="006A6972"/>
    <w:rsid w:val="006B586A"/>
    <w:rsid w:val="006D425E"/>
    <w:rsid w:val="006D5AF8"/>
    <w:rsid w:val="006E129F"/>
    <w:rsid w:val="006E158D"/>
    <w:rsid w:val="006E2F2F"/>
    <w:rsid w:val="006E6254"/>
    <w:rsid w:val="006E75A7"/>
    <w:rsid w:val="006F154E"/>
    <w:rsid w:val="006F25A8"/>
    <w:rsid w:val="006F3699"/>
    <w:rsid w:val="006F4141"/>
    <w:rsid w:val="006F6027"/>
    <w:rsid w:val="006F6B66"/>
    <w:rsid w:val="006F6D7A"/>
    <w:rsid w:val="006F6D97"/>
    <w:rsid w:val="006F7931"/>
    <w:rsid w:val="0070055B"/>
    <w:rsid w:val="00700F55"/>
    <w:rsid w:val="007028C7"/>
    <w:rsid w:val="00704B34"/>
    <w:rsid w:val="00704B55"/>
    <w:rsid w:val="00705C81"/>
    <w:rsid w:val="00707F1F"/>
    <w:rsid w:val="00712552"/>
    <w:rsid w:val="00713B1A"/>
    <w:rsid w:val="00717097"/>
    <w:rsid w:val="00717C57"/>
    <w:rsid w:val="00722DBB"/>
    <w:rsid w:val="00722F35"/>
    <w:rsid w:val="00731890"/>
    <w:rsid w:val="007325FB"/>
    <w:rsid w:val="00734519"/>
    <w:rsid w:val="00734CD9"/>
    <w:rsid w:val="007352E0"/>
    <w:rsid w:val="0073741D"/>
    <w:rsid w:val="00743DA4"/>
    <w:rsid w:val="00744BEA"/>
    <w:rsid w:val="00745655"/>
    <w:rsid w:val="007473B2"/>
    <w:rsid w:val="00747B6A"/>
    <w:rsid w:val="007502E5"/>
    <w:rsid w:val="00750CE8"/>
    <w:rsid w:val="00750FDF"/>
    <w:rsid w:val="00752D10"/>
    <w:rsid w:val="007538B1"/>
    <w:rsid w:val="00754D42"/>
    <w:rsid w:val="00761CA4"/>
    <w:rsid w:val="007628D5"/>
    <w:rsid w:val="00763470"/>
    <w:rsid w:val="00763BA8"/>
    <w:rsid w:val="007667E9"/>
    <w:rsid w:val="00767C02"/>
    <w:rsid w:val="0077011A"/>
    <w:rsid w:val="007746B3"/>
    <w:rsid w:val="00775C5D"/>
    <w:rsid w:val="00776AFB"/>
    <w:rsid w:val="00782225"/>
    <w:rsid w:val="00782529"/>
    <w:rsid w:val="00783E6E"/>
    <w:rsid w:val="00786C69"/>
    <w:rsid w:val="007879A1"/>
    <w:rsid w:val="007901BF"/>
    <w:rsid w:val="00791D18"/>
    <w:rsid w:val="00793393"/>
    <w:rsid w:val="0079367E"/>
    <w:rsid w:val="0079569E"/>
    <w:rsid w:val="007A0535"/>
    <w:rsid w:val="007A19FF"/>
    <w:rsid w:val="007A736A"/>
    <w:rsid w:val="007A7B9F"/>
    <w:rsid w:val="007B2A9A"/>
    <w:rsid w:val="007B38E0"/>
    <w:rsid w:val="007B53CA"/>
    <w:rsid w:val="007C2438"/>
    <w:rsid w:val="007C2EDF"/>
    <w:rsid w:val="007C3CF3"/>
    <w:rsid w:val="007C40EE"/>
    <w:rsid w:val="007C4478"/>
    <w:rsid w:val="007C4483"/>
    <w:rsid w:val="007C7BBE"/>
    <w:rsid w:val="007D04B7"/>
    <w:rsid w:val="007D1E83"/>
    <w:rsid w:val="007D22F5"/>
    <w:rsid w:val="007D25B1"/>
    <w:rsid w:val="007D303E"/>
    <w:rsid w:val="007D40BA"/>
    <w:rsid w:val="007D4578"/>
    <w:rsid w:val="007E3EA4"/>
    <w:rsid w:val="007E4885"/>
    <w:rsid w:val="007E52F1"/>
    <w:rsid w:val="007F3B16"/>
    <w:rsid w:val="007F42FF"/>
    <w:rsid w:val="007F5AFD"/>
    <w:rsid w:val="007F629B"/>
    <w:rsid w:val="007F6D08"/>
    <w:rsid w:val="008001CD"/>
    <w:rsid w:val="00800237"/>
    <w:rsid w:val="00800B67"/>
    <w:rsid w:val="008053E9"/>
    <w:rsid w:val="00807F42"/>
    <w:rsid w:val="0081183B"/>
    <w:rsid w:val="00812A43"/>
    <w:rsid w:val="00814389"/>
    <w:rsid w:val="0081486B"/>
    <w:rsid w:val="0081542C"/>
    <w:rsid w:val="008164CE"/>
    <w:rsid w:val="008165C4"/>
    <w:rsid w:val="00821A2F"/>
    <w:rsid w:val="00822C5B"/>
    <w:rsid w:val="00825B65"/>
    <w:rsid w:val="008273D9"/>
    <w:rsid w:val="00827ECD"/>
    <w:rsid w:val="00830F84"/>
    <w:rsid w:val="008337AE"/>
    <w:rsid w:val="00834125"/>
    <w:rsid w:val="00834334"/>
    <w:rsid w:val="00834A31"/>
    <w:rsid w:val="00835F67"/>
    <w:rsid w:val="00836654"/>
    <w:rsid w:val="008370FF"/>
    <w:rsid w:val="00837C98"/>
    <w:rsid w:val="00837F64"/>
    <w:rsid w:val="00840F3B"/>
    <w:rsid w:val="00841B48"/>
    <w:rsid w:val="00841E77"/>
    <w:rsid w:val="0084404F"/>
    <w:rsid w:val="00846AD1"/>
    <w:rsid w:val="00850FD9"/>
    <w:rsid w:val="0085209B"/>
    <w:rsid w:val="00852FA8"/>
    <w:rsid w:val="00853583"/>
    <w:rsid w:val="00854F02"/>
    <w:rsid w:val="00856520"/>
    <w:rsid w:val="008569CF"/>
    <w:rsid w:val="0086234B"/>
    <w:rsid w:val="00865010"/>
    <w:rsid w:val="008656E9"/>
    <w:rsid w:val="00866A07"/>
    <w:rsid w:val="00867325"/>
    <w:rsid w:val="008718BF"/>
    <w:rsid w:val="00871ACA"/>
    <w:rsid w:val="00871B75"/>
    <w:rsid w:val="008729F8"/>
    <w:rsid w:val="0087640C"/>
    <w:rsid w:val="00877CAA"/>
    <w:rsid w:val="00877D75"/>
    <w:rsid w:val="00877E97"/>
    <w:rsid w:val="008854E5"/>
    <w:rsid w:val="00885B79"/>
    <w:rsid w:val="00890C70"/>
    <w:rsid w:val="00891D7C"/>
    <w:rsid w:val="008A1ED4"/>
    <w:rsid w:val="008A38ED"/>
    <w:rsid w:val="008A5C5E"/>
    <w:rsid w:val="008A750F"/>
    <w:rsid w:val="008B04BF"/>
    <w:rsid w:val="008B0802"/>
    <w:rsid w:val="008B2E0A"/>
    <w:rsid w:val="008B55CA"/>
    <w:rsid w:val="008B6521"/>
    <w:rsid w:val="008C1BCD"/>
    <w:rsid w:val="008C2A6C"/>
    <w:rsid w:val="008C4494"/>
    <w:rsid w:val="008C6CC9"/>
    <w:rsid w:val="008C714C"/>
    <w:rsid w:val="008C7AC6"/>
    <w:rsid w:val="008E0210"/>
    <w:rsid w:val="008E20A6"/>
    <w:rsid w:val="008E3662"/>
    <w:rsid w:val="008E6D45"/>
    <w:rsid w:val="008E7BFB"/>
    <w:rsid w:val="008F0E00"/>
    <w:rsid w:val="008F378D"/>
    <w:rsid w:val="008F7B77"/>
    <w:rsid w:val="009025FC"/>
    <w:rsid w:val="009050E0"/>
    <w:rsid w:val="00910B7C"/>
    <w:rsid w:val="009124E6"/>
    <w:rsid w:val="009160B5"/>
    <w:rsid w:val="009211AF"/>
    <w:rsid w:val="009215E6"/>
    <w:rsid w:val="00923356"/>
    <w:rsid w:val="00924F07"/>
    <w:rsid w:val="009251A7"/>
    <w:rsid w:val="0092631A"/>
    <w:rsid w:val="00926952"/>
    <w:rsid w:val="00927B7C"/>
    <w:rsid w:val="00931638"/>
    <w:rsid w:val="00935938"/>
    <w:rsid w:val="00937FA1"/>
    <w:rsid w:val="009403D5"/>
    <w:rsid w:val="009405AC"/>
    <w:rsid w:val="00942D23"/>
    <w:rsid w:val="00947187"/>
    <w:rsid w:val="0094746C"/>
    <w:rsid w:val="00947DEF"/>
    <w:rsid w:val="009521C2"/>
    <w:rsid w:val="00952868"/>
    <w:rsid w:val="00955D1E"/>
    <w:rsid w:val="00956197"/>
    <w:rsid w:val="009614C0"/>
    <w:rsid w:val="009632C7"/>
    <w:rsid w:val="00965DB3"/>
    <w:rsid w:val="00971A3D"/>
    <w:rsid w:val="009729A7"/>
    <w:rsid w:val="00977AED"/>
    <w:rsid w:val="00977D53"/>
    <w:rsid w:val="00981498"/>
    <w:rsid w:val="00983C8B"/>
    <w:rsid w:val="00986019"/>
    <w:rsid w:val="009917FA"/>
    <w:rsid w:val="009922CE"/>
    <w:rsid w:val="009929E6"/>
    <w:rsid w:val="009A13F2"/>
    <w:rsid w:val="009A1866"/>
    <w:rsid w:val="009A2B6F"/>
    <w:rsid w:val="009A46A7"/>
    <w:rsid w:val="009A4BBB"/>
    <w:rsid w:val="009A4D44"/>
    <w:rsid w:val="009A4FF3"/>
    <w:rsid w:val="009A5024"/>
    <w:rsid w:val="009A705A"/>
    <w:rsid w:val="009A759C"/>
    <w:rsid w:val="009B0094"/>
    <w:rsid w:val="009B02B9"/>
    <w:rsid w:val="009B0A9E"/>
    <w:rsid w:val="009B1234"/>
    <w:rsid w:val="009B12D6"/>
    <w:rsid w:val="009B3E6B"/>
    <w:rsid w:val="009B4EBA"/>
    <w:rsid w:val="009B5AB7"/>
    <w:rsid w:val="009B6DA3"/>
    <w:rsid w:val="009B6E07"/>
    <w:rsid w:val="009B7103"/>
    <w:rsid w:val="009B7ECE"/>
    <w:rsid w:val="009C0F6F"/>
    <w:rsid w:val="009C1D88"/>
    <w:rsid w:val="009C2F1B"/>
    <w:rsid w:val="009C3146"/>
    <w:rsid w:val="009C3174"/>
    <w:rsid w:val="009C3B99"/>
    <w:rsid w:val="009D3AB5"/>
    <w:rsid w:val="009D5D07"/>
    <w:rsid w:val="009D73BF"/>
    <w:rsid w:val="009D7B89"/>
    <w:rsid w:val="009E04FA"/>
    <w:rsid w:val="009E5D16"/>
    <w:rsid w:val="009E7029"/>
    <w:rsid w:val="009F4497"/>
    <w:rsid w:val="009F675F"/>
    <w:rsid w:val="009F6B82"/>
    <w:rsid w:val="009F6D33"/>
    <w:rsid w:val="00A0050E"/>
    <w:rsid w:val="00A00A86"/>
    <w:rsid w:val="00A01FBC"/>
    <w:rsid w:val="00A03134"/>
    <w:rsid w:val="00A0525B"/>
    <w:rsid w:val="00A138BB"/>
    <w:rsid w:val="00A144F7"/>
    <w:rsid w:val="00A211D1"/>
    <w:rsid w:val="00A23C5A"/>
    <w:rsid w:val="00A23F0D"/>
    <w:rsid w:val="00A24867"/>
    <w:rsid w:val="00A248BF"/>
    <w:rsid w:val="00A25CEB"/>
    <w:rsid w:val="00A31584"/>
    <w:rsid w:val="00A31CB7"/>
    <w:rsid w:val="00A321E6"/>
    <w:rsid w:val="00A32A57"/>
    <w:rsid w:val="00A34B8D"/>
    <w:rsid w:val="00A3596F"/>
    <w:rsid w:val="00A36822"/>
    <w:rsid w:val="00A3792E"/>
    <w:rsid w:val="00A37C8B"/>
    <w:rsid w:val="00A40516"/>
    <w:rsid w:val="00A440F5"/>
    <w:rsid w:val="00A463FE"/>
    <w:rsid w:val="00A50426"/>
    <w:rsid w:val="00A51287"/>
    <w:rsid w:val="00A51F54"/>
    <w:rsid w:val="00A52E00"/>
    <w:rsid w:val="00A54009"/>
    <w:rsid w:val="00A56712"/>
    <w:rsid w:val="00A605DE"/>
    <w:rsid w:val="00A63E99"/>
    <w:rsid w:val="00A66E7E"/>
    <w:rsid w:val="00A67A3A"/>
    <w:rsid w:val="00A70F9A"/>
    <w:rsid w:val="00A71ADE"/>
    <w:rsid w:val="00A731DA"/>
    <w:rsid w:val="00A763BF"/>
    <w:rsid w:val="00A77817"/>
    <w:rsid w:val="00A824D3"/>
    <w:rsid w:val="00A836CF"/>
    <w:rsid w:val="00A84828"/>
    <w:rsid w:val="00A85B28"/>
    <w:rsid w:val="00A86B6D"/>
    <w:rsid w:val="00A86BFC"/>
    <w:rsid w:val="00A86EBA"/>
    <w:rsid w:val="00A92222"/>
    <w:rsid w:val="00A936F5"/>
    <w:rsid w:val="00AA1E2D"/>
    <w:rsid w:val="00AA1F71"/>
    <w:rsid w:val="00AA4263"/>
    <w:rsid w:val="00AA45BC"/>
    <w:rsid w:val="00AA6A97"/>
    <w:rsid w:val="00AB380C"/>
    <w:rsid w:val="00AB4270"/>
    <w:rsid w:val="00AB4870"/>
    <w:rsid w:val="00AB5D9E"/>
    <w:rsid w:val="00AB6F97"/>
    <w:rsid w:val="00AB7DF6"/>
    <w:rsid w:val="00AC07F5"/>
    <w:rsid w:val="00AC2B69"/>
    <w:rsid w:val="00AC36AC"/>
    <w:rsid w:val="00AC411E"/>
    <w:rsid w:val="00AC5CB9"/>
    <w:rsid w:val="00AC5FF2"/>
    <w:rsid w:val="00AC668B"/>
    <w:rsid w:val="00AC6A27"/>
    <w:rsid w:val="00AD526D"/>
    <w:rsid w:val="00AD7C01"/>
    <w:rsid w:val="00AE308D"/>
    <w:rsid w:val="00AE49AF"/>
    <w:rsid w:val="00AE6485"/>
    <w:rsid w:val="00AF24C9"/>
    <w:rsid w:val="00AF705C"/>
    <w:rsid w:val="00B0063E"/>
    <w:rsid w:val="00B00874"/>
    <w:rsid w:val="00B00FD8"/>
    <w:rsid w:val="00B062E0"/>
    <w:rsid w:val="00B07744"/>
    <w:rsid w:val="00B12BEB"/>
    <w:rsid w:val="00B146DE"/>
    <w:rsid w:val="00B15E00"/>
    <w:rsid w:val="00B16BBE"/>
    <w:rsid w:val="00B21577"/>
    <w:rsid w:val="00B30A33"/>
    <w:rsid w:val="00B32486"/>
    <w:rsid w:val="00B334C1"/>
    <w:rsid w:val="00B34942"/>
    <w:rsid w:val="00B36529"/>
    <w:rsid w:val="00B36B02"/>
    <w:rsid w:val="00B36BA0"/>
    <w:rsid w:val="00B37492"/>
    <w:rsid w:val="00B426E7"/>
    <w:rsid w:val="00B503A1"/>
    <w:rsid w:val="00B56634"/>
    <w:rsid w:val="00B604FC"/>
    <w:rsid w:val="00B61558"/>
    <w:rsid w:val="00B615B2"/>
    <w:rsid w:val="00B63628"/>
    <w:rsid w:val="00B66FD6"/>
    <w:rsid w:val="00B6744C"/>
    <w:rsid w:val="00B71657"/>
    <w:rsid w:val="00B71E5F"/>
    <w:rsid w:val="00B739C8"/>
    <w:rsid w:val="00B743E9"/>
    <w:rsid w:val="00B756D7"/>
    <w:rsid w:val="00B75CC8"/>
    <w:rsid w:val="00B76125"/>
    <w:rsid w:val="00B8333E"/>
    <w:rsid w:val="00B90975"/>
    <w:rsid w:val="00B916DF"/>
    <w:rsid w:val="00B93FB8"/>
    <w:rsid w:val="00B95464"/>
    <w:rsid w:val="00BA20AB"/>
    <w:rsid w:val="00BA21C4"/>
    <w:rsid w:val="00BA2962"/>
    <w:rsid w:val="00BA2FD0"/>
    <w:rsid w:val="00BA4708"/>
    <w:rsid w:val="00BA62D7"/>
    <w:rsid w:val="00BB358F"/>
    <w:rsid w:val="00BB507F"/>
    <w:rsid w:val="00BB5758"/>
    <w:rsid w:val="00BB6214"/>
    <w:rsid w:val="00BB7F23"/>
    <w:rsid w:val="00BC1EF4"/>
    <w:rsid w:val="00BC29C9"/>
    <w:rsid w:val="00BC3895"/>
    <w:rsid w:val="00BC40F6"/>
    <w:rsid w:val="00BC6B1D"/>
    <w:rsid w:val="00BD1476"/>
    <w:rsid w:val="00BD1662"/>
    <w:rsid w:val="00BD279F"/>
    <w:rsid w:val="00BD2EF7"/>
    <w:rsid w:val="00BD3CA7"/>
    <w:rsid w:val="00BD72BB"/>
    <w:rsid w:val="00BE052F"/>
    <w:rsid w:val="00BE1CCD"/>
    <w:rsid w:val="00BE1E81"/>
    <w:rsid w:val="00BE3BB6"/>
    <w:rsid w:val="00BE468E"/>
    <w:rsid w:val="00BE5A31"/>
    <w:rsid w:val="00BE5D67"/>
    <w:rsid w:val="00BF02ED"/>
    <w:rsid w:val="00BF7810"/>
    <w:rsid w:val="00C03FD1"/>
    <w:rsid w:val="00C05C4B"/>
    <w:rsid w:val="00C06107"/>
    <w:rsid w:val="00C1105D"/>
    <w:rsid w:val="00C112EB"/>
    <w:rsid w:val="00C11907"/>
    <w:rsid w:val="00C11E03"/>
    <w:rsid w:val="00C12645"/>
    <w:rsid w:val="00C147B3"/>
    <w:rsid w:val="00C16F25"/>
    <w:rsid w:val="00C17B3D"/>
    <w:rsid w:val="00C25FE8"/>
    <w:rsid w:val="00C31C7D"/>
    <w:rsid w:val="00C33B7C"/>
    <w:rsid w:val="00C346C9"/>
    <w:rsid w:val="00C34945"/>
    <w:rsid w:val="00C3587F"/>
    <w:rsid w:val="00C3719A"/>
    <w:rsid w:val="00C3763F"/>
    <w:rsid w:val="00C37E66"/>
    <w:rsid w:val="00C406D1"/>
    <w:rsid w:val="00C4325A"/>
    <w:rsid w:val="00C4761A"/>
    <w:rsid w:val="00C53D43"/>
    <w:rsid w:val="00C547FC"/>
    <w:rsid w:val="00C55D81"/>
    <w:rsid w:val="00C571B8"/>
    <w:rsid w:val="00C571DF"/>
    <w:rsid w:val="00C64702"/>
    <w:rsid w:val="00C65B73"/>
    <w:rsid w:val="00C662AB"/>
    <w:rsid w:val="00C6668C"/>
    <w:rsid w:val="00C70776"/>
    <w:rsid w:val="00C76028"/>
    <w:rsid w:val="00C779F2"/>
    <w:rsid w:val="00C80198"/>
    <w:rsid w:val="00C80DDE"/>
    <w:rsid w:val="00C82C8F"/>
    <w:rsid w:val="00C84003"/>
    <w:rsid w:val="00C8461E"/>
    <w:rsid w:val="00C8530B"/>
    <w:rsid w:val="00C86CBD"/>
    <w:rsid w:val="00C911EE"/>
    <w:rsid w:val="00C91C88"/>
    <w:rsid w:val="00C94EEE"/>
    <w:rsid w:val="00C95B20"/>
    <w:rsid w:val="00CA0C9A"/>
    <w:rsid w:val="00CA13A1"/>
    <w:rsid w:val="00CA2412"/>
    <w:rsid w:val="00CA384B"/>
    <w:rsid w:val="00CA3D81"/>
    <w:rsid w:val="00CA436E"/>
    <w:rsid w:val="00CA4D1C"/>
    <w:rsid w:val="00CA536D"/>
    <w:rsid w:val="00CA6AE1"/>
    <w:rsid w:val="00CB0DB6"/>
    <w:rsid w:val="00CB15CD"/>
    <w:rsid w:val="00CB3913"/>
    <w:rsid w:val="00CB52EF"/>
    <w:rsid w:val="00CC0CE0"/>
    <w:rsid w:val="00CC5141"/>
    <w:rsid w:val="00CC6D95"/>
    <w:rsid w:val="00CC7C15"/>
    <w:rsid w:val="00CD1F8D"/>
    <w:rsid w:val="00CD2EF2"/>
    <w:rsid w:val="00CD4953"/>
    <w:rsid w:val="00CD53CA"/>
    <w:rsid w:val="00CD7955"/>
    <w:rsid w:val="00CE0C00"/>
    <w:rsid w:val="00CE17EC"/>
    <w:rsid w:val="00CE3CBA"/>
    <w:rsid w:val="00CE4AF1"/>
    <w:rsid w:val="00CE7469"/>
    <w:rsid w:val="00CF45FE"/>
    <w:rsid w:val="00CF6C83"/>
    <w:rsid w:val="00D0615D"/>
    <w:rsid w:val="00D06D3D"/>
    <w:rsid w:val="00D07C61"/>
    <w:rsid w:val="00D11449"/>
    <w:rsid w:val="00D133A9"/>
    <w:rsid w:val="00D15C02"/>
    <w:rsid w:val="00D15E8A"/>
    <w:rsid w:val="00D22D6A"/>
    <w:rsid w:val="00D23A75"/>
    <w:rsid w:val="00D25A16"/>
    <w:rsid w:val="00D31207"/>
    <w:rsid w:val="00D327FB"/>
    <w:rsid w:val="00D33FD1"/>
    <w:rsid w:val="00D378C5"/>
    <w:rsid w:val="00D4088E"/>
    <w:rsid w:val="00D40C1F"/>
    <w:rsid w:val="00D40F7D"/>
    <w:rsid w:val="00D41DFD"/>
    <w:rsid w:val="00D42424"/>
    <w:rsid w:val="00D43748"/>
    <w:rsid w:val="00D441D6"/>
    <w:rsid w:val="00D44FB5"/>
    <w:rsid w:val="00D4553C"/>
    <w:rsid w:val="00D459C1"/>
    <w:rsid w:val="00D47102"/>
    <w:rsid w:val="00D532DA"/>
    <w:rsid w:val="00D53F2E"/>
    <w:rsid w:val="00D567B2"/>
    <w:rsid w:val="00D569BF"/>
    <w:rsid w:val="00D62103"/>
    <w:rsid w:val="00D6509C"/>
    <w:rsid w:val="00D65235"/>
    <w:rsid w:val="00D67027"/>
    <w:rsid w:val="00D707D8"/>
    <w:rsid w:val="00D70C0A"/>
    <w:rsid w:val="00D74239"/>
    <w:rsid w:val="00D74EA2"/>
    <w:rsid w:val="00D77516"/>
    <w:rsid w:val="00D77D3A"/>
    <w:rsid w:val="00D802E5"/>
    <w:rsid w:val="00D8045B"/>
    <w:rsid w:val="00D826F9"/>
    <w:rsid w:val="00D84CEB"/>
    <w:rsid w:val="00D87616"/>
    <w:rsid w:val="00D942E1"/>
    <w:rsid w:val="00D95F02"/>
    <w:rsid w:val="00DA1B83"/>
    <w:rsid w:val="00DA31F3"/>
    <w:rsid w:val="00DA40FD"/>
    <w:rsid w:val="00DA459C"/>
    <w:rsid w:val="00DA51C3"/>
    <w:rsid w:val="00DA6E18"/>
    <w:rsid w:val="00DA7458"/>
    <w:rsid w:val="00DB217F"/>
    <w:rsid w:val="00DB481E"/>
    <w:rsid w:val="00DB4B17"/>
    <w:rsid w:val="00DB6356"/>
    <w:rsid w:val="00DC0BB7"/>
    <w:rsid w:val="00DC1512"/>
    <w:rsid w:val="00DC4AB4"/>
    <w:rsid w:val="00DC75C0"/>
    <w:rsid w:val="00DD02D7"/>
    <w:rsid w:val="00DD05CA"/>
    <w:rsid w:val="00DD0C13"/>
    <w:rsid w:val="00DD3AD9"/>
    <w:rsid w:val="00DD42A6"/>
    <w:rsid w:val="00DD5401"/>
    <w:rsid w:val="00DD5642"/>
    <w:rsid w:val="00DD5A94"/>
    <w:rsid w:val="00DD5C33"/>
    <w:rsid w:val="00DD6889"/>
    <w:rsid w:val="00DD74BB"/>
    <w:rsid w:val="00DE16E5"/>
    <w:rsid w:val="00DE6A4C"/>
    <w:rsid w:val="00DE756E"/>
    <w:rsid w:val="00DF0749"/>
    <w:rsid w:val="00DF280A"/>
    <w:rsid w:val="00DF40CB"/>
    <w:rsid w:val="00DF4FB9"/>
    <w:rsid w:val="00E00AD2"/>
    <w:rsid w:val="00E02195"/>
    <w:rsid w:val="00E025C8"/>
    <w:rsid w:val="00E03515"/>
    <w:rsid w:val="00E0488B"/>
    <w:rsid w:val="00E05F8D"/>
    <w:rsid w:val="00E06E2E"/>
    <w:rsid w:val="00E076B2"/>
    <w:rsid w:val="00E107F4"/>
    <w:rsid w:val="00E11DFD"/>
    <w:rsid w:val="00E11F1F"/>
    <w:rsid w:val="00E1778B"/>
    <w:rsid w:val="00E20F01"/>
    <w:rsid w:val="00E215E1"/>
    <w:rsid w:val="00E23670"/>
    <w:rsid w:val="00E25245"/>
    <w:rsid w:val="00E27D49"/>
    <w:rsid w:val="00E32B20"/>
    <w:rsid w:val="00E33378"/>
    <w:rsid w:val="00E34381"/>
    <w:rsid w:val="00E34CBD"/>
    <w:rsid w:val="00E35301"/>
    <w:rsid w:val="00E37326"/>
    <w:rsid w:val="00E4023B"/>
    <w:rsid w:val="00E41034"/>
    <w:rsid w:val="00E450E4"/>
    <w:rsid w:val="00E45E3A"/>
    <w:rsid w:val="00E500FC"/>
    <w:rsid w:val="00E50A52"/>
    <w:rsid w:val="00E51BAB"/>
    <w:rsid w:val="00E563CF"/>
    <w:rsid w:val="00E644E5"/>
    <w:rsid w:val="00E65EE9"/>
    <w:rsid w:val="00E66065"/>
    <w:rsid w:val="00E77315"/>
    <w:rsid w:val="00E804E5"/>
    <w:rsid w:val="00E8054E"/>
    <w:rsid w:val="00E8198E"/>
    <w:rsid w:val="00E83461"/>
    <w:rsid w:val="00E90B67"/>
    <w:rsid w:val="00E9115A"/>
    <w:rsid w:val="00E91707"/>
    <w:rsid w:val="00E93F87"/>
    <w:rsid w:val="00E96546"/>
    <w:rsid w:val="00E97047"/>
    <w:rsid w:val="00EA5543"/>
    <w:rsid w:val="00EA6868"/>
    <w:rsid w:val="00EA7438"/>
    <w:rsid w:val="00EC40F3"/>
    <w:rsid w:val="00EC5933"/>
    <w:rsid w:val="00EC6BEA"/>
    <w:rsid w:val="00EC77D5"/>
    <w:rsid w:val="00ED0C63"/>
    <w:rsid w:val="00ED21D8"/>
    <w:rsid w:val="00ED2F14"/>
    <w:rsid w:val="00ED5FE2"/>
    <w:rsid w:val="00EE09A4"/>
    <w:rsid w:val="00EE4737"/>
    <w:rsid w:val="00EE4DF5"/>
    <w:rsid w:val="00EE4EE6"/>
    <w:rsid w:val="00EE5633"/>
    <w:rsid w:val="00EE740E"/>
    <w:rsid w:val="00EE7798"/>
    <w:rsid w:val="00EF3571"/>
    <w:rsid w:val="00EF3867"/>
    <w:rsid w:val="00EF448E"/>
    <w:rsid w:val="00EF4C75"/>
    <w:rsid w:val="00EF6420"/>
    <w:rsid w:val="00EF6C4F"/>
    <w:rsid w:val="00F10147"/>
    <w:rsid w:val="00F13C19"/>
    <w:rsid w:val="00F14C1B"/>
    <w:rsid w:val="00F20DB4"/>
    <w:rsid w:val="00F23B56"/>
    <w:rsid w:val="00F266F9"/>
    <w:rsid w:val="00F26F4E"/>
    <w:rsid w:val="00F3025B"/>
    <w:rsid w:val="00F3081B"/>
    <w:rsid w:val="00F31599"/>
    <w:rsid w:val="00F329AC"/>
    <w:rsid w:val="00F33CAF"/>
    <w:rsid w:val="00F35B56"/>
    <w:rsid w:val="00F36B12"/>
    <w:rsid w:val="00F42E66"/>
    <w:rsid w:val="00F47CB6"/>
    <w:rsid w:val="00F53291"/>
    <w:rsid w:val="00F54E50"/>
    <w:rsid w:val="00F5549B"/>
    <w:rsid w:val="00F55504"/>
    <w:rsid w:val="00F5742A"/>
    <w:rsid w:val="00F60D5E"/>
    <w:rsid w:val="00F628E4"/>
    <w:rsid w:val="00F62DD6"/>
    <w:rsid w:val="00F64907"/>
    <w:rsid w:val="00F733D3"/>
    <w:rsid w:val="00F75565"/>
    <w:rsid w:val="00F77C15"/>
    <w:rsid w:val="00F808E6"/>
    <w:rsid w:val="00F81F40"/>
    <w:rsid w:val="00F8739D"/>
    <w:rsid w:val="00F92116"/>
    <w:rsid w:val="00F96A5B"/>
    <w:rsid w:val="00FA1410"/>
    <w:rsid w:val="00FA214C"/>
    <w:rsid w:val="00FA4394"/>
    <w:rsid w:val="00FB0FE1"/>
    <w:rsid w:val="00FB110E"/>
    <w:rsid w:val="00FB144C"/>
    <w:rsid w:val="00FB1AF7"/>
    <w:rsid w:val="00FB5501"/>
    <w:rsid w:val="00FB5C85"/>
    <w:rsid w:val="00FB6D28"/>
    <w:rsid w:val="00FC003F"/>
    <w:rsid w:val="00FC340D"/>
    <w:rsid w:val="00FC72C2"/>
    <w:rsid w:val="00FD339B"/>
    <w:rsid w:val="00FE0BEF"/>
    <w:rsid w:val="00FE21C9"/>
    <w:rsid w:val="00FE2D58"/>
    <w:rsid w:val="00FE34CE"/>
    <w:rsid w:val="00FE39D9"/>
    <w:rsid w:val="00FE42C5"/>
    <w:rsid w:val="00FE6A38"/>
    <w:rsid w:val="00FF0D5E"/>
    <w:rsid w:val="00FF33A0"/>
    <w:rsid w:val="00FF5AC0"/>
    <w:rsid w:val="00FF76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49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11E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05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E8054E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Theme="minorEastAsia" w:hAnsi="Arial" w:cs="Arial"/>
      <w:b w:val="0"/>
      <w:bCs w:val="0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A1410"/>
    <w:pPr>
      <w:autoSpaceDE w:val="0"/>
      <w:autoSpaceDN w:val="0"/>
      <w:adjustRightInd w:val="0"/>
      <w:jc w:val="center"/>
    </w:pPr>
    <w:rPr>
      <w:b/>
      <w:bCs/>
      <w:color w:val="000000"/>
      <w:sz w:val="28"/>
    </w:rPr>
  </w:style>
  <w:style w:type="character" w:customStyle="1" w:styleId="22">
    <w:name w:val="Основной текст 2 Знак"/>
    <w:basedOn w:val="a0"/>
    <w:link w:val="21"/>
    <w:rsid w:val="00FA1410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FA1410"/>
    <w:pPr>
      <w:widowControl w:val="0"/>
      <w:autoSpaceDE w:val="0"/>
      <w:autoSpaceDN w:val="0"/>
      <w:adjustRightInd w:val="0"/>
      <w:spacing w:line="322" w:lineRule="exact"/>
      <w:ind w:firstLine="830"/>
    </w:pPr>
  </w:style>
  <w:style w:type="paragraph" w:customStyle="1" w:styleId="Style5">
    <w:name w:val="Style5"/>
    <w:basedOn w:val="a"/>
    <w:uiPriority w:val="99"/>
    <w:rsid w:val="00FA1410"/>
    <w:pPr>
      <w:widowControl w:val="0"/>
      <w:autoSpaceDE w:val="0"/>
      <w:autoSpaceDN w:val="0"/>
      <w:adjustRightInd w:val="0"/>
      <w:spacing w:line="314" w:lineRule="exact"/>
      <w:ind w:firstLine="677"/>
      <w:jc w:val="both"/>
    </w:pPr>
  </w:style>
  <w:style w:type="paragraph" w:customStyle="1" w:styleId="Style6">
    <w:name w:val="Style6"/>
    <w:basedOn w:val="a"/>
    <w:uiPriority w:val="99"/>
    <w:rsid w:val="00FA1410"/>
    <w:pPr>
      <w:widowControl w:val="0"/>
      <w:autoSpaceDE w:val="0"/>
      <w:autoSpaceDN w:val="0"/>
      <w:adjustRightInd w:val="0"/>
      <w:spacing w:line="326" w:lineRule="exact"/>
      <w:ind w:firstLine="682"/>
      <w:jc w:val="both"/>
    </w:pPr>
  </w:style>
  <w:style w:type="paragraph" w:customStyle="1" w:styleId="Style9">
    <w:name w:val="Style9"/>
    <w:basedOn w:val="a"/>
    <w:uiPriority w:val="99"/>
    <w:rsid w:val="00FA1410"/>
    <w:pPr>
      <w:widowControl w:val="0"/>
      <w:autoSpaceDE w:val="0"/>
      <w:autoSpaceDN w:val="0"/>
      <w:adjustRightInd w:val="0"/>
      <w:spacing w:line="314" w:lineRule="exact"/>
      <w:ind w:firstLine="514"/>
      <w:jc w:val="both"/>
    </w:pPr>
  </w:style>
  <w:style w:type="character" w:customStyle="1" w:styleId="FontStyle12">
    <w:name w:val="Font Style12"/>
    <w:basedOn w:val="a0"/>
    <w:uiPriority w:val="99"/>
    <w:rsid w:val="00FA141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A1410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FA14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A1410"/>
    <w:rPr>
      <w:color w:val="0000FF" w:themeColor="hyperlink"/>
      <w:u w:val="single"/>
    </w:rPr>
  </w:style>
  <w:style w:type="character" w:customStyle="1" w:styleId="a4">
    <w:name w:val="Гипертекстовая ссылка"/>
    <w:basedOn w:val="a0"/>
    <w:uiPriority w:val="99"/>
    <w:rsid w:val="00EC40F3"/>
    <w:rPr>
      <w:rFonts w:cs="Times New Roman"/>
      <w:color w:val="008000"/>
    </w:rPr>
  </w:style>
  <w:style w:type="character" w:customStyle="1" w:styleId="40">
    <w:name w:val="Заголовок 4 Знак"/>
    <w:basedOn w:val="a0"/>
    <w:link w:val="4"/>
    <w:uiPriority w:val="99"/>
    <w:rsid w:val="00E8054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E8054E"/>
    <w:rPr>
      <w:b/>
      <w:color w:val="000080"/>
    </w:rPr>
  </w:style>
  <w:style w:type="paragraph" w:customStyle="1" w:styleId="a6">
    <w:name w:val="Заголовок статьи"/>
    <w:basedOn w:val="a"/>
    <w:next w:val="a"/>
    <w:uiPriority w:val="99"/>
    <w:rsid w:val="00E8054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E805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uiPriority w:val="99"/>
    <w:rsid w:val="00E8054E"/>
    <w:pPr>
      <w:widowControl w:val="0"/>
      <w:autoSpaceDE w:val="0"/>
      <w:autoSpaceDN w:val="0"/>
      <w:adjustRightInd w:val="0"/>
      <w:ind w:left="170"/>
      <w:jc w:val="both"/>
    </w:pPr>
    <w:rPr>
      <w:rFonts w:ascii="Arial" w:eastAsiaTheme="minorEastAsia" w:hAnsi="Arial" w:cs="Arial"/>
      <w:i/>
      <w:iCs/>
      <w:color w:val="800080"/>
    </w:rPr>
  </w:style>
  <w:style w:type="character" w:customStyle="1" w:styleId="10">
    <w:name w:val="Заголовок 1 Знак"/>
    <w:basedOn w:val="a0"/>
    <w:link w:val="1"/>
    <w:uiPriority w:val="9"/>
    <w:rsid w:val="004749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122A1E"/>
  </w:style>
  <w:style w:type="character" w:customStyle="1" w:styleId="apple-converted-space">
    <w:name w:val="apple-converted-space"/>
    <w:basedOn w:val="a0"/>
    <w:rsid w:val="00122A1E"/>
  </w:style>
  <w:style w:type="paragraph" w:styleId="a8">
    <w:name w:val="Balloon Text"/>
    <w:basedOn w:val="a"/>
    <w:link w:val="a9"/>
    <w:uiPriority w:val="99"/>
    <w:semiHidden/>
    <w:unhideWhenUsed/>
    <w:rsid w:val="00EF6C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C4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262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62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262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62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76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11E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C11E03"/>
    <w:pPr>
      <w:spacing w:before="100" w:beforeAutospacing="1" w:after="100" w:afterAutospacing="1"/>
    </w:pPr>
  </w:style>
  <w:style w:type="paragraph" w:customStyle="1" w:styleId="ConsPlusTitle">
    <w:name w:val="ConsPlusTitle"/>
    <w:rsid w:val="000032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445B2E"/>
    <w:pPr>
      <w:autoSpaceDE w:val="0"/>
      <w:autoSpaceDN w:val="0"/>
      <w:adjustRightInd w:val="0"/>
      <w:jc w:val="both"/>
    </w:pPr>
    <w:rPr>
      <w:rFonts w:ascii="Courier New" w:eastAsiaTheme="minorHAnsi" w:hAnsi="Courier New" w:cs="Courier New"/>
      <w:lang w:eastAsia="en-US"/>
    </w:rPr>
  </w:style>
  <w:style w:type="table" w:styleId="af1">
    <w:name w:val="Table Grid"/>
    <w:basedOn w:val="a1"/>
    <w:uiPriority w:val="59"/>
    <w:rsid w:val="00106A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Прижатый влево"/>
    <w:basedOn w:val="a"/>
    <w:next w:val="a"/>
    <w:uiPriority w:val="99"/>
    <w:rsid w:val="008B04B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2724B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724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2724B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72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6E2F2F"/>
    <w:pPr>
      <w:ind w:left="720"/>
      <w:contextualSpacing/>
    </w:pPr>
  </w:style>
  <w:style w:type="paragraph" w:styleId="af6">
    <w:name w:val="No Spacing"/>
    <w:uiPriority w:val="1"/>
    <w:qFormat/>
    <w:rsid w:val="00594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750CE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50CE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50C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50CE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50C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49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11E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05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"/>
    <w:next w:val="a"/>
    <w:link w:val="40"/>
    <w:uiPriority w:val="99"/>
    <w:qFormat/>
    <w:rsid w:val="00E8054E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Theme="minorEastAsia" w:hAnsi="Arial" w:cs="Arial"/>
      <w:b w:val="0"/>
      <w:bCs w:val="0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A1410"/>
    <w:pPr>
      <w:autoSpaceDE w:val="0"/>
      <w:autoSpaceDN w:val="0"/>
      <w:adjustRightInd w:val="0"/>
      <w:jc w:val="center"/>
    </w:pPr>
    <w:rPr>
      <w:b/>
      <w:bCs/>
      <w:color w:val="000000"/>
      <w:sz w:val="28"/>
    </w:rPr>
  </w:style>
  <w:style w:type="character" w:customStyle="1" w:styleId="22">
    <w:name w:val="Основной текст 2 Знак"/>
    <w:basedOn w:val="a0"/>
    <w:link w:val="21"/>
    <w:rsid w:val="00FA1410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FA1410"/>
    <w:pPr>
      <w:widowControl w:val="0"/>
      <w:autoSpaceDE w:val="0"/>
      <w:autoSpaceDN w:val="0"/>
      <w:adjustRightInd w:val="0"/>
      <w:spacing w:line="322" w:lineRule="exact"/>
      <w:ind w:firstLine="830"/>
    </w:pPr>
  </w:style>
  <w:style w:type="paragraph" w:customStyle="1" w:styleId="Style5">
    <w:name w:val="Style5"/>
    <w:basedOn w:val="a"/>
    <w:uiPriority w:val="99"/>
    <w:rsid w:val="00FA1410"/>
    <w:pPr>
      <w:widowControl w:val="0"/>
      <w:autoSpaceDE w:val="0"/>
      <w:autoSpaceDN w:val="0"/>
      <w:adjustRightInd w:val="0"/>
      <w:spacing w:line="314" w:lineRule="exact"/>
      <w:ind w:firstLine="677"/>
      <w:jc w:val="both"/>
    </w:pPr>
  </w:style>
  <w:style w:type="paragraph" w:customStyle="1" w:styleId="Style6">
    <w:name w:val="Style6"/>
    <w:basedOn w:val="a"/>
    <w:uiPriority w:val="99"/>
    <w:rsid w:val="00FA1410"/>
    <w:pPr>
      <w:widowControl w:val="0"/>
      <w:autoSpaceDE w:val="0"/>
      <w:autoSpaceDN w:val="0"/>
      <w:adjustRightInd w:val="0"/>
      <w:spacing w:line="326" w:lineRule="exact"/>
      <w:ind w:firstLine="682"/>
      <w:jc w:val="both"/>
    </w:pPr>
  </w:style>
  <w:style w:type="paragraph" w:customStyle="1" w:styleId="Style9">
    <w:name w:val="Style9"/>
    <w:basedOn w:val="a"/>
    <w:uiPriority w:val="99"/>
    <w:rsid w:val="00FA1410"/>
    <w:pPr>
      <w:widowControl w:val="0"/>
      <w:autoSpaceDE w:val="0"/>
      <w:autoSpaceDN w:val="0"/>
      <w:adjustRightInd w:val="0"/>
      <w:spacing w:line="314" w:lineRule="exact"/>
      <w:ind w:firstLine="514"/>
      <w:jc w:val="both"/>
    </w:pPr>
  </w:style>
  <w:style w:type="character" w:customStyle="1" w:styleId="FontStyle12">
    <w:name w:val="Font Style12"/>
    <w:basedOn w:val="a0"/>
    <w:uiPriority w:val="99"/>
    <w:rsid w:val="00FA141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FA1410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FA14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A1410"/>
    <w:rPr>
      <w:color w:val="0000FF" w:themeColor="hyperlink"/>
      <w:u w:val="single"/>
    </w:rPr>
  </w:style>
  <w:style w:type="character" w:customStyle="1" w:styleId="a4">
    <w:name w:val="Гипертекстовая ссылка"/>
    <w:basedOn w:val="a0"/>
    <w:uiPriority w:val="99"/>
    <w:rsid w:val="00EC40F3"/>
    <w:rPr>
      <w:rFonts w:cs="Times New Roman"/>
      <w:color w:val="008000"/>
    </w:rPr>
  </w:style>
  <w:style w:type="character" w:customStyle="1" w:styleId="40">
    <w:name w:val="Заголовок 4 Знак"/>
    <w:basedOn w:val="a0"/>
    <w:link w:val="4"/>
    <w:uiPriority w:val="99"/>
    <w:rsid w:val="00E8054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E8054E"/>
    <w:rPr>
      <w:b/>
      <w:color w:val="000080"/>
    </w:rPr>
  </w:style>
  <w:style w:type="paragraph" w:customStyle="1" w:styleId="a6">
    <w:name w:val="Заголовок статьи"/>
    <w:basedOn w:val="a"/>
    <w:next w:val="a"/>
    <w:uiPriority w:val="99"/>
    <w:rsid w:val="00E8054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E805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uiPriority w:val="99"/>
    <w:rsid w:val="00E8054E"/>
    <w:pPr>
      <w:widowControl w:val="0"/>
      <w:autoSpaceDE w:val="0"/>
      <w:autoSpaceDN w:val="0"/>
      <w:adjustRightInd w:val="0"/>
      <w:ind w:left="170"/>
      <w:jc w:val="both"/>
    </w:pPr>
    <w:rPr>
      <w:rFonts w:ascii="Arial" w:eastAsiaTheme="minorEastAsia" w:hAnsi="Arial" w:cs="Arial"/>
      <w:i/>
      <w:iCs/>
      <w:color w:val="800080"/>
    </w:rPr>
  </w:style>
  <w:style w:type="character" w:customStyle="1" w:styleId="10">
    <w:name w:val="Заголовок 1 Знак"/>
    <w:basedOn w:val="a0"/>
    <w:link w:val="1"/>
    <w:uiPriority w:val="9"/>
    <w:rsid w:val="004749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122A1E"/>
  </w:style>
  <w:style w:type="character" w:customStyle="1" w:styleId="apple-converted-space">
    <w:name w:val="apple-converted-space"/>
    <w:basedOn w:val="a0"/>
    <w:rsid w:val="00122A1E"/>
  </w:style>
  <w:style w:type="paragraph" w:styleId="a8">
    <w:name w:val="Balloon Text"/>
    <w:basedOn w:val="a"/>
    <w:link w:val="a9"/>
    <w:uiPriority w:val="99"/>
    <w:semiHidden/>
    <w:unhideWhenUsed/>
    <w:rsid w:val="00EF6C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C4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262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62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262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62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1F376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11E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Normal (Web)"/>
    <w:basedOn w:val="a"/>
    <w:uiPriority w:val="99"/>
    <w:semiHidden/>
    <w:unhideWhenUsed/>
    <w:rsid w:val="00C11E03"/>
    <w:pPr>
      <w:spacing w:before="100" w:beforeAutospacing="1" w:after="100" w:afterAutospacing="1"/>
    </w:pPr>
  </w:style>
  <w:style w:type="paragraph" w:customStyle="1" w:styleId="ConsPlusTitle">
    <w:name w:val="ConsPlusTitle"/>
    <w:rsid w:val="000032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445B2E"/>
    <w:pPr>
      <w:autoSpaceDE w:val="0"/>
      <w:autoSpaceDN w:val="0"/>
      <w:adjustRightInd w:val="0"/>
      <w:jc w:val="both"/>
    </w:pPr>
    <w:rPr>
      <w:rFonts w:ascii="Courier New" w:eastAsiaTheme="minorHAnsi" w:hAnsi="Courier New" w:cs="Courier New"/>
      <w:lang w:eastAsia="en-US"/>
    </w:rPr>
  </w:style>
  <w:style w:type="table" w:styleId="af1">
    <w:name w:val="Table Grid"/>
    <w:basedOn w:val="a1"/>
    <w:uiPriority w:val="59"/>
    <w:rsid w:val="00106A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Прижатый влево"/>
    <w:basedOn w:val="a"/>
    <w:next w:val="a"/>
    <w:uiPriority w:val="99"/>
    <w:rsid w:val="008B04B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2724B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724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ody Text"/>
    <w:basedOn w:val="a"/>
    <w:link w:val="af4"/>
    <w:uiPriority w:val="99"/>
    <w:semiHidden/>
    <w:unhideWhenUsed/>
    <w:rsid w:val="002724B3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724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6E2F2F"/>
    <w:pPr>
      <w:ind w:left="720"/>
      <w:contextualSpacing/>
    </w:pPr>
  </w:style>
  <w:style w:type="paragraph" w:styleId="af6">
    <w:name w:val="No Spacing"/>
    <w:uiPriority w:val="1"/>
    <w:qFormat/>
    <w:rsid w:val="00594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750CE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50CE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50C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50CE8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50CE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9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FB577-097C-41C4-952B-9EB78AAC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ShevelevaYV</dc:creator>
  <cp:lastModifiedBy>Рогожкина Светлана Анатольевна</cp:lastModifiedBy>
  <cp:revision>124</cp:revision>
  <cp:lastPrinted>2014-01-13T05:53:00Z</cp:lastPrinted>
  <dcterms:created xsi:type="dcterms:W3CDTF">2013-01-21T03:24:00Z</dcterms:created>
  <dcterms:modified xsi:type="dcterms:W3CDTF">2014-02-03T06:52:00Z</dcterms:modified>
</cp:coreProperties>
</file>